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0C6" w:rsidRPr="005A0AA8" w:rsidRDefault="00B660C6" w:rsidP="00B660C6">
      <w:pPr>
        <w:pStyle w:val="10"/>
        <w:keepNext/>
        <w:keepLines/>
        <w:shd w:val="clear" w:color="auto" w:fill="auto"/>
        <w:spacing w:after="222" w:line="340" w:lineRule="exact"/>
        <w:ind w:left="2560"/>
        <w:rPr>
          <w:sz w:val="22"/>
          <w:szCs w:val="22"/>
        </w:rPr>
      </w:pPr>
      <w:bookmarkStart w:id="0" w:name="bookmark0"/>
      <w:r w:rsidRPr="005A0AA8">
        <w:rPr>
          <w:sz w:val="22"/>
          <w:szCs w:val="22"/>
        </w:rPr>
        <w:t>ПРОТОКОЛ №</w:t>
      </w:r>
      <w:bookmarkEnd w:id="0"/>
      <w:r w:rsidR="003C188E" w:rsidRPr="005A0AA8">
        <w:rPr>
          <w:sz w:val="22"/>
          <w:szCs w:val="22"/>
        </w:rPr>
        <w:t>2</w:t>
      </w:r>
    </w:p>
    <w:p w:rsidR="00B660C6" w:rsidRPr="005A0AA8" w:rsidRDefault="00B660C6" w:rsidP="00B660C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B660C6" w:rsidRPr="005A0AA8" w:rsidRDefault="00B660C6" w:rsidP="00B660C6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>ОТНОСНО: Дейността на комисия назначена със Заповед № 284 от 08.07.2020г. на Кмета на Община Неделино за разглеждане, оценка и класиране на оферти в процедура за възлагане на обществена поръчка</w:t>
      </w:r>
      <w:r w:rsidRPr="005A0AA8">
        <w:rPr>
          <w:rFonts w:ascii="Times New Roman" w:hAnsi="Times New Roman" w:cs="Times New Roman"/>
          <w:lang w:val="en-US"/>
        </w:rPr>
        <w:t xml:space="preserve"> </w:t>
      </w:r>
      <w:r w:rsidRPr="005A0AA8">
        <w:rPr>
          <w:rFonts w:ascii="Times New Roman" w:hAnsi="Times New Roman" w:cs="Times New Roman"/>
        </w:rPr>
        <w:t>чрез публично състезание, съгласно чл. 178-181 от ЗОП, с предмет: „</w:t>
      </w:r>
      <w:r w:rsidRPr="005A0AA8">
        <w:rPr>
          <w:rFonts w:ascii="Times New Roman" w:hAnsi="Times New Roman" w:cs="Times New Roman"/>
          <w:b/>
        </w:rPr>
        <w:t>Доставка на хранителни продукти за нуждите на детските градини и център за настаняване от семеен тип на територията на Община Неделино по  седем обособени позиции както следва:</w:t>
      </w:r>
    </w:p>
    <w:p w:rsidR="00B660C6" w:rsidRPr="005A0AA8" w:rsidRDefault="00B660C6" w:rsidP="00B660C6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t xml:space="preserve">Обособена позиция № 1: </w:t>
      </w:r>
      <w:r w:rsidRPr="005A0AA8">
        <w:rPr>
          <w:b w:val="0"/>
          <w:sz w:val="22"/>
          <w:szCs w:val="22"/>
        </w:rPr>
        <w:t xml:space="preserve">„ Доставка на мляко, млечни продукти и масло” за нуждите на детските градини и Център за настаняване от семеен тип на територията на Община Неделино. </w:t>
      </w:r>
    </w:p>
    <w:p w:rsidR="00B660C6" w:rsidRPr="005A0AA8" w:rsidRDefault="00B660C6" w:rsidP="00B660C6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 xml:space="preserve"> </w:t>
      </w:r>
      <w:r w:rsidRPr="005A0AA8">
        <w:rPr>
          <w:sz w:val="22"/>
          <w:szCs w:val="22"/>
        </w:rPr>
        <w:tab/>
        <w:t>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>„Доставка на месо и месни продукти” за нуждите на детските градини и Център за настаняване от семеен тип на територията на Община Неделино.</w:t>
      </w:r>
    </w:p>
    <w:p w:rsidR="00B660C6" w:rsidRPr="005A0AA8" w:rsidRDefault="00B660C6" w:rsidP="00B660C6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B660C6" w:rsidRPr="005A0AA8" w:rsidRDefault="00B660C6" w:rsidP="00B660C6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B660C6" w:rsidRPr="005A0AA8" w:rsidRDefault="00B660C6" w:rsidP="00B660C6">
      <w:pPr>
        <w:pStyle w:val="a3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B660C6" w:rsidRPr="005A0AA8" w:rsidRDefault="00B660C6" w:rsidP="00B660C6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B660C6" w:rsidRPr="005A0AA8" w:rsidRDefault="00B660C6" w:rsidP="00B660C6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Неделино,</w:t>
      </w:r>
    </w:p>
    <w:p w:rsidR="00B660C6" w:rsidRPr="005A0AA8" w:rsidRDefault="00B660C6" w:rsidP="00B660C6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b w:val="0"/>
          <w:sz w:val="22"/>
          <w:szCs w:val="22"/>
        </w:rPr>
        <w:t xml:space="preserve">открита с решение № 9 от 12.06. 2020г. на кмета на община Неделино, публикувана в регистъра на обществените поръчки по индивидуален номер 01019-2020-0006.  </w:t>
      </w:r>
    </w:p>
    <w:p w:rsidR="00B660C6" w:rsidRPr="005A0AA8" w:rsidRDefault="00B660C6" w:rsidP="00B660C6">
      <w:pPr>
        <w:spacing w:after="0"/>
        <w:ind w:left="102" w:right="74" w:firstLine="607"/>
        <w:jc w:val="both"/>
        <w:rPr>
          <w:rFonts w:ascii="Times New Roman" w:hAnsi="Times New Roman" w:cs="Times New Roman"/>
        </w:rPr>
      </w:pPr>
    </w:p>
    <w:p w:rsidR="00B660C6" w:rsidRPr="005A0AA8" w:rsidRDefault="00B660C6" w:rsidP="00B660C6">
      <w:pPr>
        <w:spacing w:after="0"/>
        <w:ind w:left="102" w:right="74" w:firstLine="607"/>
        <w:jc w:val="both"/>
        <w:rPr>
          <w:rStyle w:val="2"/>
          <w:sz w:val="22"/>
          <w:szCs w:val="22"/>
        </w:rPr>
      </w:pPr>
      <w:r w:rsidRPr="005A0AA8">
        <w:rPr>
          <w:rFonts w:ascii="Times New Roman" w:hAnsi="Times New Roman" w:cs="Times New Roman"/>
        </w:rPr>
        <w:t>Днес, 11.08.2020 г. комисията, назначена със Заповед № 284/08.07.2020г.</w:t>
      </w:r>
      <w:r w:rsidRPr="005A0AA8">
        <w:rPr>
          <w:rStyle w:val="2"/>
          <w:sz w:val="22"/>
          <w:szCs w:val="22"/>
        </w:rPr>
        <w:t xml:space="preserve">на Кмета </w:t>
      </w:r>
      <w:r w:rsidRPr="005A0AA8">
        <w:rPr>
          <w:rFonts w:ascii="Times New Roman" w:hAnsi="Times New Roman" w:cs="Times New Roman"/>
        </w:rPr>
        <w:t>на Община Неделино, в</w:t>
      </w:r>
      <w:r w:rsidRPr="005A0AA8">
        <w:rPr>
          <w:rStyle w:val="2"/>
          <w:sz w:val="22"/>
          <w:szCs w:val="22"/>
        </w:rPr>
        <w:t xml:space="preserve"> състав:</w:t>
      </w:r>
    </w:p>
    <w:p w:rsidR="00B660C6" w:rsidRPr="005A0AA8" w:rsidRDefault="00B660C6" w:rsidP="00B660C6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Председател</w:t>
      </w:r>
      <w:r w:rsidRPr="005A0AA8">
        <w:rPr>
          <w:rFonts w:ascii="Times New Roman" w:hAnsi="Times New Roman" w:cs="Times New Roman"/>
        </w:rPr>
        <w:t>: Добри Личев – юрисконсулт ОП;</w:t>
      </w:r>
    </w:p>
    <w:p w:rsidR="00B660C6" w:rsidRPr="005A0AA8" w:rsidRDefault="00B660C6" w:rsidP="00B660C6">
      <w:pPr>
        <w:spacing w:after="0" w:line="240" w:lineRule="auto"/>
        <w:rPr>
          <w:rFonts w:ascii="Times New Roman" w:hAnsi="Times New Roman" w:cs="Times New Roman"/>
        </w:rPr>
      </w:pPr>
    </w:p>
    <w:p w:rsidR="00B660C6" w:rsidRPr="005A0AA8" w:rsidRDefault="00B660C6" w:rsidP="00B660C6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</w:rPr>
        <w:t xml:space="preserve">           </w:t>
      </w:r>
      <w:r w:rsidRPr="005A0AA8">
        <w:rPr>
          <w:rFonts w:ascii="Times New Roman" w:hAnsi="Times New Roman" w:cs="Times New Roman"/>
          <w:b/>
        </w:rPr>
        <w:t>Членове:</w:t>
      </w:r>
    </w:p>
    <w:p w:rsidR="00B660C6" w:rsidRPr="005A0AA8" w:rsidRDefault="00B660C6" w:rsidP="00B660C6">
      <w:pPr>
        <w:spacing w:after="0" w:line="240" w:lineRule="auto"/>
        <w:ind w:left="393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1. 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 w:rsidRPr="005A0AA8">
        <w:rPr>
          <w:rFonts w:ascii="Times New Roman" w:hAnsi="Times New Roman" w:cs="Times New Roman"/>
        </w:rPr>
        <w:t xml:space="preserve">  – директор на дирекция „ИРОПХД“;</w:t>
      </w:r>
    </w:p>
    <w:p w:rsidR="00B660C6" w:rsidRPr="005A0AA8" w:rsidRDefault="00B660C6" w:rsidP="00B660C6">
      <w:pPr>
        <w:spacing w:after="0" w:line="240" w:lineRule="auto"/>
        <w:ind w:left="393"/>
        <w:jc w:val="both"/>
        <w:rPr>
          <w:rFonts w:ascii="Times New Roman" w:hAnsi="Times New Roman" w:cs="Times New Roman"/>
          <w:highlight w:val="magenta"/>
        </w:rPr>
      </w:pPr>
    </w:p>
    <w:p w:rsidR="00B660C6" w:rsidRPr="005A0AA8" w:rsidRDefault="00B660C6" w:rsidP="00B660C6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5A0AA8">
        <w:rPr>
          <w:rFonts w:ascii="Times New Roman" w:hAnsi="Times New Roman" w:cs="Times New Roman"/>
        </w:rPr>
        <w:t>2. Величко Йорданов – гл. експерт „Отчетност по програми и проекти“;</w:t>
      </w:r>
    </w:p>
    <w:p w:rsidR="00B660C6" w:rsidRPr="005A0AA8" w:rsidRDefault="00B660C6" w:rsidP="00B660C6">
      <w:pPr>
        <w:jc w:val="both"/>
        <w:rPr>
          <w:rFonts w:ascii="Times New Roman" w:hAnsi="Times New Roman" w:cs="Times New Roman"/>
        </w:rPr>
      </w:pPr>
    </w:p>
    <w:p w:rsidR="00B660C6" w:rsidRPr="005A0AA8" w:rsidRDefault="00B660C6" w:rsidP="00B660C6">
      <w:pPr>
        <w:ind w:firstLine="34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проведе закрито заседание в заседателната зала, ет. 1 в сградата на Община Неделино със задача:</w:t>
      </w:r>
    </w:p>
    <w:p w:rsidR="00B660C6" w:rsidRPr="005A0AA8" w:rsidRDefault="00B660C6" w:rsidP="00B660C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Разглеждане на допълнително   постъпили  документи от участници, изискани  с протокол № 1от 10.08.2020г.,  на основание чл. 54, ал.7, ал.8 и ал.9 от ППЗОП.</w:t>
      </w:r>
    </w:p>
    <w:p w:rsidR="000D3785" w:rsidRDefault="00B660C6" w:rsidP="00CA51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На свое предходно заседание, комисията установи , че участника ЕТ „ПРС – Серафим </w:t>
      </w:r>
      <w:proofErr w:type="spellStart"/>
      <w:r w:rsidRPr="005A0AA8">
        <w:rPr>
          <w:rFonts w:ascii="Times New Roman" w:hAnsi="Times New Roman" w:cs="Times New Roman"/>
        </w:rPr>
        <w:t>Паналов</w:t>
      </w:r>
      <w:proofErr w:type="spellEnd"/>
      <w:r w:rsidRPr="005A0AA8">
        <w:rPr>
          <w:rFonts w:ascii="Times New Roman" w:hAnsi="Times New Roman" w:cs="Times New Roman"/>
        </w:rPr>
        <w:t xml:space="preserve">“ не е представил в </w:t>
      </w:r>
      <w:r w:rsidR="00565123" w:rsidRPr="005A0AA8">
        <w:rPr>
          <w:rFonts w:ascii="Times New Roman" w:hAnsi="Times New Roman" w:cs="Times New Roman"/>
        </w:rPr>
        <w:t xml:space="preserve">ЕЕДОП в електронен вид в съответствие с изискванията на чл. 67, ал. 4 от ЗОП, във връзка </w:t>
      </w:r>
      <w:r w:rsidR="00565123" w:rsidRPr="005A0AA8">
        <w:rPr>
          <w:rFonts w:ascii="Times New Roman" w:hAnsi="Times New Roman" w:cs="Times New Roman"/>
          <w:color w:val="000000" w:themeColor="text1"/>
        </w:rPr>
        <w:t xml:space="preserve">с </w:t>
      </w:r>
      <w:r w:rsidR="00565123" w:rsidRPr="005A0AA8">
        <w:rPr>
          <w:rStyle w:val="newdocreference1"/>
          <w:rFonts w:ascii="Times New Roman" w:hAnsi="Times New Roman" w:cs="Times New Roman"/>
          <w:color w:val="000000" w:themeColor="text1"/>
          <w:u w:val="none"/>
          <w:lang w:val="en"/>
        </w:rPr>
        <w:t>§</w:t>
      </w:r>
      <w:r w:rsidR="00565123" w:rsidRPr="005A0AA8">
        <w:rPr>
          <w:rStyle w:val="newdocreference1"/>
          <w:rFonts w:ascii="Times New Roman" w:hAnsi="Times New Roman" w:cs="Times New Roman"/>
          <w:color w:val="000000" w:themeColor="text1"/>
          <w:u w:val="none"/>
        </w:rPr>
        <w:t xml:space="preserve"> 29, т.5, б. „а“ от Преходните и заключителни разпоредби на ЗОП, в сила от 1 април 2018г</w:t>
      </w:r>
      <w:r w:rsidR="008A1B11" w:rsidRPr="005A0AA8">
        <w:rPr>
          <w:rStyle w:val="newdocreference1"/>
          <w:rFonts w:ascii="Times New Roman" w:hAnsi="Times New Roman" w:cs="Times New Roman"/>
          <w:color w:val="000000" w:themeColor="text1"/>
          <w:u w:val="none"/>
        </w:rPr>
        <w:t xml:space="preserve">. </w:t>
      </w:r>
      <w:r w:rsidRPr="005A0AA8">
        <w:rPr>
          <w:rFonts w:ascii="Times New Roman" w:hAnsi="Times New Roman" w:cs="Times New Roman"/>
        </w:rPr>
        <w:t xml:space="preserve">Констатациите на комисията са подробно описани в протокол №1 от </w:t>
      </w:r>
      <w:r w:rsidR="008A1B11" w:rsidRPr="005A0AA8">
        <w:rPr>
          <w:rFonts w:ascii="Times New Roman" w:hAnsi="Times New Roman" w:cs="Times New Roman"/>
        </w:rPr>
        <w:t>10.08</w:t>
      </w:r>
      <w:r w:rsidRPr="005A0AA8">
        <w:rPr>
          <w:rFonts w:ascii="Times New Roman" w:hAnsi="Times New Roman" w:cs="Times New Roman"/>
        </w:rPr>
        <w:t>.2020г.  в който е определен срок за представяне на допълнителни документи от участника. В определения от комисията срок от 5/пет/ работни дни от получаването на протокола, участника  е представил в деловодството на община Неделино допълнителни документи с вх. № 53-00-1</w:t>
      </w:r>
      <w:r w:rsidR="008A1B11" w:rsidRPr="005A0AA8">
        <w:rPr>
          <w:rFonts w:ascii="Times New Roman" w:hAnsi="Times New Roman" w:cs="Times New Roman"/>
        </w:rPr>
        <w:t>32</w:t>
      </w:r>
      <w:r w:rsidRPr="005A0AA8">
        <w:rPr>
          <w:rFonts w:ascii="Times New Roman" w:hAnsi="Times New Roman" w:cs="Times New Roman"/>
        </w:rPr>
        <w:t xml:space="preserve"> от дата: </w:t>
      </w:r>
      <w:r w:rsidR="008A1B11" w:rsidRPr="005A0AA8">
        <w:rPr>
          <w:rFonts w:ascii="Times New Roman" w:hAnsi="Times New Roman" w:cs="Times New Roman"/>
        </w:rPr>
        <w:t>10.08.</w:t>
      </w:r>
      <w:r w:rsidRPr="005A0AA8">
        <w:rPr>
          <w:rFonts w:ascii="Times New Roman" w:hAnsi="Times New Roman" w:cs="Times New Roman"/>
        </w:rPr>
        <w:t xml:space="preserve">2020г. Комисията констатира, че допълнителните </w:t>
      </w:r>
    </w:p>
    <w:p w:rsidR="00777D7E" w:rsidRDefault="00777D7E" w:rsidP="00CA51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777D7E" w:rsidRPr="005A0AA8" w:rsidRDefault="00777D7E" w:rsidP="00777D7E">
      <w:pPr>
        <w:spacing w:after="0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lastRenderedPageBreak/>
        <w:t>документи са постъпили в рамките на определения срок и на основание чл. 54, ал. 12 от ППЗОП, Комисията пристъпи към тяхното разглеждане.</w:t>
      </w:r>
    </w:p>
    <w:p w:rsidR="00777D7E" w:rsidRDefault="00777D7E" w:rsidP="00777D7E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777D7E" w:rsidRPr="005A0AA8" w:rsidRDefault="00777D7E" w:rsidP="00777D7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Участника е представил:</w:t>
      </w: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Единен европейски документ за обществени поръчки  </w:t>
      </w:r>
      <w:r w:rsidRPr="005A0AA8">
        <w:rPr>
          <w:rFonts w:ascii="Times New Roman" w:hAnsi="Times New Roman" w:cs="Times New Roman"/>
        </w:rPr>
        <w:t xml:space="preserve"> на електронен носител  подписан с валиден електронен подпис на управителя на дружеството участник  - Серафим </w:t>
      </w:r>
      <w:proofErr w:type="spellStart"/>
      <w:r w:rsidRPr="005A0AA8">
        <w:rPr>
          <w:rFonts w:ascii="Times New Roman" w:hAnsi="Times New Roman" w:cs="Times New Roman"/>
        </w:rPr>
        <w:t>Паналов</w:t>
      </w:r>
      <w:proofErr w:type="spellEnd"/>
      <w:r w:rsidRPr="005A0AA8">
        <w:rPr>
          <w:rFonts w:ascii="Times New Roman" w:hAnsi="Times New Roman" w:cs="Times New Roman"/>
        </w:rPr>
        <w:t>.</w:t>
      </w: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Копие със заверка „Вярно с оригинала“ на удостоверение  за регистрация на превозно средство № 137/21.02.2012г.</w:t>
      </w: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Копие със заверка „Вярно с оригинала“ на удостоверение  за регистрация на превозно средство № 138/21.02.2012г.</w:t>
      </w:r>
    </w:p>
    <w:p w:rsidR="00777D7E" w:rsidRDefault="00777D7E" w:rsidP="00777D7E">
      <w:pPr>
        <w:spacing w:after="0"/>
        <w:ind w:firstLine="348"/>
        <w:jc w:val="both"/>
        <w:rPr>
          <w:rFonts w:ascii="Times New Roman" w:hAnsi="Times New Roman" w:cs="Times New Roman"/>
        </w:rPr>
      </w:pPr>
    </w:p>
    <w:p w:rsidR="00777D7E" w:rsidRPr="005A0AA8" w:rsidRDefault="00777D7E" w:rsidP="00777D7E">
      <w:pPr>
        <w:spacing w:after="0"/>
        <w:ind w:firstLine="34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Комисията пристъпи към  разглеждане  документите по чл.39, ал.2 от ППЗОП за съответствие с изискванията за лично състояние и критерий за подбор посочени от Възложителя в документацията за участие.</w:t>
      </w:r>
    </w:p>
    <w:p w:rsidR="00777D7E" w:rsidRDefault="00777D7E" w:rsidP="00777D7E">
      <w:pPr>
        <w:spacing w:after="0" w:line="240" w:lineRule="auto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>Комисията установи следното:</w:t>
      </w:r>
    </w:p>
    <w:p w:rsidR="00777D7E" w:rsidRPr="005A0AA8" w:rsidRDefault="00777D7E" w:rsidP="00777D7E">
      <w:pPr>
        <w:spacing w:after="0" w:line="240" w:lineRule="auto"/>
        <w:rPr>
          <w:rFonts w:ascii="Times New Roman" w:hAnsi="Times New Roman" w:cs="Times New Roman"/>
          <w:b/>
        </w:rPr>
      </w:pP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 xml:space="preserve">В част </w:t>
      </w:r>
      <w:r w:rsidRPr="005A0AA8">
        <w:rPr>
          <w:rFonts w:ascii="Times New Roman" w:hAnsi="Times New Roman" w:cs="Times New Roman"/>
          <w:b/>
          <w:lang w:val="en-US"/>
        </w:rPr>
        <w:t xml:space="preserve">II </w:t>
      </w:r>
      <w:r w:rsidRPr="005A0AA8">
        <w:rPr>
          <w:rFonts w:ascii="Times New Roman" w:hAnsi="Times New Roman" w:cs="Times New Roman"/>
          <w:b/>
        </w:rPr>
        <w:t>информация за икономическия оператор са декларирани обстоятелства относно: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А</w:t>
      </w:r>
      <w:r w:rsidRPr="005A0AA8">
        <w:rPr>
          <w:rFonts w:ascii="Times New Roman" w:hAnsi="Times New Roman" w:cs="Times New Roman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към Агенцията по вписванията и се увери в достоверността на декларираните обстоятелства;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Б</w:t>
      </w:r>
      <w:r w:rsidRPr="005A0AA8">
        <w:rPr>
          <w:rFonts w:ascii="Times New Roman" w:hAnsi="Times New Roman" w:cs="Times New Roman"/>
        </w:rPr>
        <w:t xml:space="preserve"> – Законен представител на дружеството е Серафим </w:t>
      </w:r>
      <w:proofErr w:type="spellStart"/>
      <w:r w:rsidRPr="005A0AA8">
        <w:rPr>
          <w:rFonts w:ascii="Times New Roman" w:hAnsi="Times New Roman" w:cs="Times New Roman"/>
        </w:rPr>
        <w:t>Паналов</w:t>
      </w:r>
      <w:proofErr w:type="spellEnd"/>
      <w:r w:rsidRPr="005A0AA8">
        <w:rPr>
          <w:rFonts w:ascii="Times New Roman" w:hAnsi="Times New Roman" w:cs="Times New Roman"/>
        </w:rPr>
        <w:t xml:space="preserve"> в качеството си на управител;</w:t>
      </w:r>
    </w:p>
    <w:p w:rsidR="00777D7E" w:rsidRPr="005A0AA8" w:rsidRDefault="00777D7E" w:rsidP="00777D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В</w:t>
      </w:r>
      <w:r w:rsidRPr="005A0AA8">
        <w:rPr>
          <w:rFonts w:ascii="Times New Roman" w:hAnsi="Times New Roman" w:cs="Times New Roman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 xml:space="preserve">Раздел Г - </w:t>
      </w:r>
      <w:r w:rsidRPr="005A0AA8">
        <w:rPr>
          <w:rFonts w:ascii="Times New Roman" w:hAnsi="Times New Roman" w:cs="Times New Roman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77D7E" w:rsidRPr="005A0AA8" w:rsidRDefault="00777D7E" w:rsidP="00777D7E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 xml:space="preserve">В част </w:t>
      </w:r>
      <w:r w:rsidRPr="005A0AA8">
        <w:rPr>
          <w:rFonts w:ascii="Times New Roman" w:hAnsi="Times New Roman" w:cs="Times New Roman"/>
          <w:b/>
          <w:lang w:val="en-US"/>
        </w:rPr>
        <w:t xml:space="preserve">III </w:t>
      </w:r>
      <w:r w:rsidRPr="005A0AA8">
        <w:rPr>
          <w:rFonts w:ascii="Times New Roman" w:hAnsi="Times New Roman" w:cs="Times New Roman"/>
          <w:b/>
        </w:rPr>
        <w:t xml:space="preserve"> основания за изключване участника е декларирал: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А</w:t>
      </w:r>
      <w:r w:rsidRPr="005A0AA8">
        <w:rPr>
          <w:rFonts w:ascii="Times New Roman" w:hAnsi="Times New Roman" w:cs="Times New Roman"/>
        </w:rPr>
        <w:t xml:space="preserve"> – няма основания за изключване свързани с наказателни присъди;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Б</w:t>
      </w:r>
      <w:r w:rsidRPr="005A0AA8">
        <w:rPr>
          <w:rFonts w:ascii="Times New Roman" w:hAnsi="Times New Roman" w:cs="Times New Roman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>Раздел В</w:t>
      </w:r>
      <w:r w:rsidRPr="005A0AA8">
        <w:rPr>
          <w:rFonts w:ascii="Times New Roman" w:hAnsi="Times New Roman" w:cs="Times New Roman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5A0AA8">
        <w:rPr>
          <w:rFonts w:ascii="Times New Roman" w:hAnsi="Times New Roman" w:cs="Times New Roman"/>
        </w:rPr>
        <w:t>несъстоятелноност</w:t>
      </w:r>
      <w:proofErr w:type="spellEnd"/>
      <w:r w:rsidRPr="005A0AA8">
        <w:rPr>
          <w:rFonts w:ascii="Times New Roman" w:hAnsi="Times New Roman" w:cs="Times New Roman"/>
        </w:rPr>
        <w:t xml:space="preserve"> или е предмет на производство по </w:t>
      </w:r>
      <w:proofErr w:type="spellStart"/>
      <w:r w:rsidRPr="005A0AA8">
        <w:rPr>
          <w:rFonts w:ascii="Times New Roman" w:hAnsi="Times New Roman" w:cs="Times New Roman"/>
        </w:rPr>
        <w:t>несътоятелност</w:t>
      </w:r>
      <w:proofErr w:type="spellEnd"/>
      <w:r w:rsidRPr="005A0AA8">
        <w:rPr>
          <w:rFonts w:ascii="Times New Roman" w:hAnsi="Times New Roman" w:cs="Times New Roman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777D7E" w:rsidRPr="005A0AA8" w:rsidRDefault="00777D7E" w:rsidP="00777D7E">
      <w:pPr>
        <w:spacing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 xml:space="preserve">Раздел Г </w:t>
      </w:r>
      <w:r w:rsidRPr="005A0AA8">
        <w:rPr>
          <w:rFonts w:ascii="Times New Roman" w:hAnsi="Times New Roman" w:cs="Times New Roman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</w:p>
    <w:p w:rsidR="00777D7E" w:rsidRPr="005A0AA8" w:rsidRDefault="00777D7E" w:rsidP="00777D7E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 xml:space="preserve">В част </w:t>
      </w:r>
      <w:r w:rsidRPr="005A0AA8">
        <w:rPr>
          <w:rFonts w:ascii="Times New Roman" w:hAnsi="Times New Roman" w:cs="Times New Roman"/>
          <w:b/>
          <w:lang w:val="en-US"/>
        </w:rPr>
        <w:t xml:space="preserve">IV </w:t>
      </w:r>
      <w:r w:rsidRPr="005A0AA8">
        <w:rPr>
          <w:rFonts w:ascii="Times New Roman" w:hAnsi="Times New Roman" w:cs="Times New Roman"/>
          <w:b/>
        </w:rPr>
        <w:t xml:space="preserve">Критерии за подбор участника е декларирал следните обстоятелства:  </w:t>
      </w:r>
    </w:p>
    <w:p w:rsidR="00777D7E" w:rsidRPr="005A0AA8" w:rsidRDefault="00777D7E" w:rsidP="00777D7E">
      <w:pPr>
        <w:spacing w:line="240" w:lineRule="auto"/>
        <w:ind w:firstLine="34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hAnsi="Times New Roman" w:cs="Times New Roman"/>
          <w:b/>
        </w:rPr>
        <w:t xml:space="preserve">Раздел А Годност  - </w:t>
      </w:r>
      <w:r w:rsidRPr="005A0AA8">
        <w:rPr>
          <w:rFonts w:ascii="Times New Roman" w:eastAsiaTheme="minorHAnsi" w:hAnsi="Times New Roman" w:cs="Times New Roman"/>
        </w:rPr>
        <w:t xml:space="preserve">Удостоверение за регистрация на търговски обект № Т211204249/15.09.2008г. – безсрочно, </w:t>
      </w:r>
      <w:r w:rsidRPr="005A0AA8">
        <w:rPr>
          <w:rFonts w:ascii="Times New Roman" w:eastAsiaTheme="minorHAnsi" w:hAnsi="Times New Roman" w:cs="Times New Roman"/>
          <w:color w:val="000000"/>
        </w:rPr>
        <w:t>съгласно чл.12 от Закона за храните.</w:t>
      </w:r>
    </w:p>
    <w:p w:rsidR="00777D7E" w:rsidRPr="005A0AA8" w:rsidRDefault="00777D7E" w:rsidP="00777D7E">
      <w:pPr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  <w:b/>
        </w:rPr>
        <w:t xml:space="preserve">Раздел Б  Икономическо и финансово състояние: </w:t>
      </w:r>
      <w:r w:rsidRPr="005A0AA8">
        <w:rPr>
          <w:rFonts w:ascii="Times New Roman" w:hAnsi="Times New Roman" w:cs="Times New Roman"/>
        </w:rPr>
        <w:t>Възложителят не поставя изискване за икономическо и финансово състояние на участниците.</w:t>
      </w:r>
    </w:p>
    <w:p w:rsidR="00777D7E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hAnsi="Times New Roman" w:cs="Times New Roman"/>
          <w:b/>
        </w:rPr>
        <w:lastRenderedPageBreak/>
        <w:t xml:space="preserve">Раздел В Технически и професионални способности – </w:t>
      </w:r>
      <w:r w:rsidRPr="005A0AA8">
        <w:rPr>
          <w:rFonts w:ascii="Times New Roman" w:hAnsi="Times New Roman" w:cs="Times New Roman"/>
        </w:rPr>
        <w:t xml:space="preserve">участника е  декларирал, че </w:t>
      </w:r>
      <w:r w:rsidRPr="005A0AA8">
        <w:rPr>
          <w:rFonts w:ascii="Times New Roman" w:hAnsi="Times New Roman" w:cs="Times New Roman"/>
          <w:lang w:eastAsia="bg-BG"/>
        </w:rPr>
        <w:t xml:space="preserve">през последните 3 (три) години, считано от датата на подаване на офертата, е изпълнил дейност (доставка ) </w:t>
      </w:r>
      <w:r w:rsidRPr="005A0AA8">
        <w:rPr>
          <w:rFonts w:ascii="Times New Roman" w:eastAsiaTheme="minorHAnsi" w:hAnsi="Times New Roman" w:cs="Times New Roman"/>
        </w:rPr>
        <w:t>с предмет, идентичен или сходен с този на настоящата поръчка както следва: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мляко, млечни продукти и масло"</w:t>
      </w:r>
    </w:p>
    <w:p w:rsidR="00777D7E" w:rsidRPr="005A0AA8" w:rsidRDefault="00777D7E" w:rsidP="00777D7E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Доставка на месо и месни продукти"</w:t>
      </w:r>
    </w:p>
    <w:p w:rsidR="00777D7E" w:rsidRPr="005A0AA8" w:rsidRDefault="00777D7E" w:rsidP="00777D7E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риба и рибни продукти"</w:t>
      </w:r>
    </w:p>
    <w:p w:rsidR="00777D7E" w:rsidRPr="005A0AA8" w:rsidRDefault="00777D7E" w:rsidP="00777D7E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хляб и храни на зърнена основа"</w:t>
      </w:r>
    </w:p>
    <w:p w:rsidR="00777D7E" w:rsidRPr="005A0AA8" w:rsidRDefault="00777D7E" w:rsidP="00777D7E">
      <w:pPr>
        <w:pStyle w:val="a5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трайни хранителни продукти"</w:t>
      </w:r>
    </w:p>
    <w:p w:rsidR="00777D7E" w:rsidRPr="005A0AA8" w:rsidRDefault="00777D7E" w:rsidP="00777D7E">
      <w:pPr>
        <w:pStyle w:val="a5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плодове и зеленчуци"</w:t>
      </w:r>
    </w:p>
    <w:p w:rsidR="00777D7E" w:rsidRPr="005A0AA8" w:rsidRDefault="00777D7E" w:rsidP="00777D7E">
      <w:pPr>
        <w:pStyle w:val="a5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Pr="005A0AA8" w:rsidRDefault="00777D7E" w:rsidP="00777D7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>"Доставка на консерви плодови и зеленчукови и други хранителни продукти"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Участникът е декларирал</w:t>
      </w:r>
      <w:r>
        <w:rPr>
          <w:rFonts w:ascii="Times New Roman" w:hAnsi="Times New Roman" w:cs="Times New Roman"/>
        </w:rPr>
        <w:t>, че  разполага с т</w:t>
      </w:r>
      <w:r w:rsidRPr="00706543">
        <w:rPr>
          <w:rFonts w:ascii="Times New Roman" w:eastAsiaTheme="minorHAnsi" w:hAnsi="Times New Roman" w:cs="Times New Roman"/>
          <w:color w:val="000000"/>
          <w:sz w:val="24"/>
          <w:szCs w:val="24"/>
        </w:rPr>
        <w:t>ранспортни средства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за изпълнението </w:t>
      </w:r>
      <w:r w:rsidRPr="00706543">
        <w:rPr>
          <w:rFonts w:ascii="Times New Roman" w:eastAsiaTheme="minorHAnsi" w:hAnsi="Times New Roman" w:cs="Times New Roman"/>
          <w:color w:val="000000"/>
          <w:sz w:val="24"/>
          <w:szCs w:val="24"/>
        </w:rPr>
        <w:t>на предмета на поръчката</w:t>
      </w:r>
      <w:r w:rsidR="00C77E3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за </w:t>
      </w:r>
      <w:r w:rsidRPr="00706543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превоз на хранителни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Pr="00706543">
        <w:rPr>
          <w:rFonts w:ascii="Times New Roman" w:eastAsiaTheme="minorHAnsi" w:hAnsi="Times New Roman" w:cs="Times New Roman"/>
          <w:color w:val="000000"/>
          <w:sz w:val="24"/>
          <w:szCs w:val="24"/>
        </w:rPr>
        <w:t>продукти от животински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и неживотински </w:t>
      </w:r>
      <w:r w:rsidRPr="00706543">
        <w:rPr>
          <w:rFonts w:ascii="Times New Roman" w:eastAsiaTheme="minorHAnsi" w:hAnsi="Times New Roman" w:cs="Times New Roman"/>
          <w:color w:val="000000"/>
          <w:sz w:val="24"/>
          <w:szCs w:val="24"/>
        </w:rPr>
        <w:t>произход</w:t>
      </w:r>
    </w:p>
    <w:p w:rsidR="00777D7E" w:rsidRDefault="00777D7E" w:rsidP="00777D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7D7E" w:rsidRPr="005A0AA8" w:rsidRDefault="00777D7E" w:rsidP="00777D7E">
      <w:pPr>
        <w:spacing w:after="0" w:line="240" w:lineRule="auto"/>
        <w:ind w:firstLine="708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  <w:r w:rsidRPr="005A0AA8">
        <w:rPr>
          <w:rFonts w:ascii="Times New Roman" w:hAnsi="Times New Roman" w:cs="Times New Roman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777D7E" w:rsidRPr="005A0AA8" w:rsidRDefault="00777D7E" w:rsidP="00777D7E">
      <w:pPr>
        <w:spacing w:line="240" w:lineRule="auto"/>
        <w:contextualSpacing/>
        <w:jc w:val="both"/>
        <w:outlineLvl w:val="4"/>
        <w:rPr>
          <w:rFonts w:ascii="Times New Roman" w:hAnsi="Times New Roman" w:cs="Times New Roman"/>
          <w:shd w:val="clear" w:color="auto" w:fill="FFFFFF"/>
          <w:lang w:eastAsia="bg-BG"/>
        </w:rPr>
      </w:pPr>
    </w:p>
    <w:p w:rsidR="00777D7E" w:rsidRPr="005A0AA8" w:rsidRDefault="00777D7E" w:rsidP="00777D7E">
      <w:pPr>
        <w:spacing w:before="80" w:after="80" w:line="240" w:lineRule="auto"/>
        <w:ind w:right="244" w:firstLine="720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Въз основа на посочените по горе констатации комисията   </w:t>
      </w:r>
      <w:r w:rsidRPr="005A0AA8">
        <w:rPr>
          <w:rFonts w:ascii="Times New Roman" w:hAnsi="Times New Roman" w:cs="Times New Roman"/>
          <w:b/>
        </w:rPr>
        <w:t>РЕШИ:</w:t>
      </w:r>
    </w:p>
    <w:p w:rsidR="00777D7E" w:rsidRPr="005A0AA8" w:rsidRDefault="00777D7E" w:rsidP="00777D7E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lang w:val="en-US"/>
        </w:rPr>
      </w:pPr>
      <w:r w:rsidRPr="005A0AA8">
        <w:rPr>
          <w:rFonts w:ascii="Times New Roman" w:hAnsi="Times New Roman" w:cs="Times New Roman"/>
        </w:rPr>
        <w:t xml:space="preserve">Допуска офертата на  участника  ЕТ „ПРС – Серафим </w:t>
      </w:r>
      <w:proofErr w:type="spellStart"/>
      <w:r w:rsidRPr="005A0AA8">
        <w:rPr>
          <w:rFonts w:ascii="Times New Roman" w:hAnsi="Times New Roman" w:cs="Times New Roman"/>
        </w:rPr>
        <w:t>Паналов</w:t>
      </w:r>
      <w:proofErr w:type="spellEnd"/>
      <w:r w:rsidRPr="005A0AA8">
        <w:rPr>
          <w:rFonts w:ascii="Times New Roman" w:hAnsi="Times New Roman" w:cs="Times New Roman"/>
        </w:rPr>
        <w:t xml:space="preserve">“  до  следващият етап от процедурата, а именно разглеждане  и оценка на техническото предложение за изпълнение на поръчката. 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ab/>
      </w: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 xml:space="preserve">На основание чл. 70, ал. 2, т.3 от ЗОП, критерият за оценка на офертите в настоящата обществена поръчка е оптимално съотношение качество/цена.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</w:rPr>
      </w:pP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  <w:b/>
        </w:rPr>
      </w:pPr>
      <w:r w:rsidRPr="005A0AA8">
        <w:rPr>
          <w:rFonts w:ascii="Times New Roman" w:eastAsiaTheme="minorHAnsi" w:hAnsi="Times New Roman" w:cs="Times New Roman"/>
          <w:b/>
          <w:i/>
          <w:iCs/>
        </w:rPr>
        <w:t xml:space="preserve">Показатели за оценяване: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/>
          <w:iCs/>
        </w:rPr>
        <w:t xml:space="preserve">Ц – Обща стойност на доставките, предложена от участника в лева с ДДС - 80 точки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/>
          <w:iCs/>
        </w:rPr>
        <w:t xml:space="preserve">Сд – Срок за доставка – 10 точки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proofErr w:type="spellStart"/>
      <w:r w:rsidRPr="005A0AA8">
        <w:rPr>
          <w:rFonts w:ascii="Times New Roman" w:eastAsiaTheme="minorHAnsi" w:hAnsi="Times New Roman" w:cs="Times New Roman"/>
          <w:i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/>
          <w:iCs/>
        </w:rPr>
        <w:t xml:space="preserve"> – Срок за замяна при направена рекламация – 10 точки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</w:rPr>
      </w:pPr>
      <w:r w:rsidRPr="005A0AA8">
        <w:rPr>
          <w:rFonts w:ascii="Times New Roman" w:eastAsiaTheme="minorHAnsi" w:hAnsi="Times New Roman" w:cs="Times New Roman"/>
          <w:b/>
        </w:rPr>
        <w:t xml:space="preserve">1. Обща стойност на доставките – Ц – максимален брой – 80 точки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 xml:space="preserve">Ц – финансова оценка на предлаганата от участника обща стойност (предложена от участника стойност в лева с ДДС), която за всеки участник се изчислява по формулата: </w:t>
      </w:r>
    </w:p>
    <w:p w:rsidR="00777D7E" w:rsidRPr="005A0AA8" w:rsidRDefault="00777D7E" w:rsidP="00777D7E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 xml:space="preserve">Ц = </w:t>
      </w:r>
      <w:proofErr w:type="spellStart"/>
      <w:r w:rsidRPr="005A0AA8">
        <w:rPr>
          <w:rFonts w:ascii="Times New Roman" w:eastAsiaTheme="minorHAnsi" w:hAnsi="Times New Roman" w:cs="Times New Roman"/>
        </w:rPr>
        <w:t>Цmin</w:t>
      </w:r>
      <w:proofErr w:type="spellEnd"/>
      <w:r w:rsidRPr="005A0AA8">
        <w:rPr>
          <w:rFonts w:ascii="Times New Roman" w:eastAsiaTheme="minorHAnsi" w:hAnsi="Times New Roman" w:cs="Times New Roman"/>
        </w:rPr>
        <w:t xml:space="preserve"> / </w:t>
      </w:r>
      <w:proofErr w:type="spellStart"/>
      <w:r w:rsidRPr="005A0AA8">
        <w:rPr>
          <w:rFonts w:ascii="Times New Roman" w:eastAsiaTheme="minorHAnsi" w:hAnsi="Times New Roman" w:cs="Times New Roman"/>
        </w:rPr>
        <w:t>Цn</w:t>
      </w:r>
      <w:proofErr w:type="spellEnd"/>
      <w:r w:rsidRPr="005A0AA8">
        <w:rPr>
          <w:rFonts w:ascii="Times New Roman" w:eastAsiaTheme="minorHAnsi" w:hAnsi="Times New Roman" w:cs="Times New Roman"/>
        </w:rPr>
        <w:t xml:space="preserve"> х 80, където: </w:t>
      </w: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</w:rPr>
      </w:pPr>
      <w:proofErr w:type="spellStart"/>
      <w:r w:rsidRPr="005A0AA8">
        <w:rPr>
          <w:rFonts w:ascii="Times New Roman" w:eastAsiaTheme="minorHAnsi" w:hAnsi="Times New Roman" w:cs="Times New Roman"/>
        </w:rPr>
        <w:t>Цmin</w:t>
      </w:r>
      <w:proofErr w:type="spellEnd"/>
      <w:r w:rsidRPr="005A0AA8">
        <w:rPr>
          <w:rFonts w:ascii="Times New Roman" w:eastAsiaTheme="minorHAnsi" w:hAnsi="Times New Roman" w:cs="Times New Roman"/>
        </w:rPr>
        <w:t xml:space="preserve"> – минималната предложена обща стойност (предложена от участника стойност в лева с ДДС) сред всички допуснати до оценка оферти; </w:t>
      </w: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5A0AA8">
        <w:rPr>
          <w:rFonts w:ascii="Times New Roman" w:eastAsiaTheme="minorHAnsi" w:hAnsi="Times New Roman" w:cs="Times New Roman"/>
        </w:rPr>
        <w:t>Цn</w:t>
      </w:r>
      <w:proofErr w:type="spellEnd"/>
      <w:r w:rsidRPr="005A0AA8">
        <w:rPr>
          <w:rFonts w:ascii="Times New Roman" w:eastAsiaTheme="minorHAnsi" w:hAnsi="Times New Roman" w:cs="Times New Roman"/>
        </w:rPr>
        <w:t xml:space="preserve"> – общата стойност (предложена от участника стойност в лева с ДДС) предложена в </w:t>
      </w:r>
      <w:proofErr w:type="spellStart"/>
      <w:r w:rsidRPr="005A0AA8">
        <w:rPr>
          <w:rFonts w:ascii="Times New Roman" w:eastAsiaTheme="minorHAnsi" w:hAnsi="Times New Roman" w:cs="Times New Roman"/>
        </w:rPr>
        <w:t>n-тата</w:t>
      </w:r>
      <w:proofErr w:type="spellEnd"/>
      <w:r w:rsidRPr="005A0AA8">
        <w:rPr>
          <w:rFonts w:ascii="Times New Roman" w:eastAsiaTheme="minorHAnsi" w:hAnsi="Times New Roman" w:cs="Times New Roman"/>
        </w:rPr>
        <w:t xml:space="preserve"> оферта;</w:t>
      </w:r>
    </w:p>
    <w:p w:rsidR="00777D7E" w:rsidRPr="005A0AA8" w:rsidRDefault="00777D7E" w:rsidP="00777D7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</w:rPr>
        <w:t xml:space="preserve">Ц се изчислява до втория знак след десетичната запетая. </w:t>
      </w:r>
    </w:p>
    <w:p w:rsidR="00777D7E" w:rsidRPr="005A0AA8" w:rsidRDefault="00777D7E" w:rsidP="00CA51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HAnsi" w:hAnsi="Times New Roman" w:cs="Times New Roman"/>
          <w:b/>
          <w:color w:val="000000"/>
        </w:rPr>
      </w:pPr>
      <w:r w:rsidRPr="005A0AA8">
        <w:rPr>
          <w:rFonts w:ascii="Times New Roman" w:eastAsiaTheme="minorHAnsi" w:hAnsi="Times New Roman" w:cs="Times New Roman"/>
          <w:b/>
          <w:color w:val="000000"/>
        </w:rPr>
        <w:lastRenderedPageBreak/>
        <w:t xml:space="preserve">2.Оценка по показател Сд.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</w:rPr>
      </w:pP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Сд е показател, отразяващ тежестта на предложения от участника срок за доставка - тежест 10 точки.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Максимален брой точки получава офертата с предложен най-кратък срок за доставка. Точките на останалите участници се определят в съотношение към най-краткия срок на доставка при извънредна заявка, по следната формула: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</w:rPr>
      </w:pP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>Сд= (</w:t>
      </w: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Сmin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/ </w:t>
      </w: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) х 10, където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Сmin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– представлява минималният (най-кратък) предложен срок на доставка;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– представлява срокът на доставка, предложен от n-тия участник.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Сд се изчислява до втория знак след десетичната запетая.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color w:val="000000"/>
        </w:rPr>
      </w:pPr>
      <w:r w:rsidRPr="005A0AA8">
        <w:rPr>
          <w:rFonts w:ascii="Times New Roman" w:eastAsiaTheme="minorHAnsi" w:hAnsi="Times New Roman" w:cs="Times New Roman"/>
          <w:b/>
          <w:color w:val="000000"/>
        </w:rPr>
        <w:t xml:space="preserve">3.Оценка по показател </w:t>
      </w:r>
      <w:proofErr w:type="spellStart"/>
      <w:r w:rsidRPr="005A0AA8">
        <w:rPr>
          <w:rFonts w:ascii="Times New Roman" w:eastAsiaTheme="minorHAnsi" w:hAnsi="Times New Roman" w:cs="Times New Roman"/>
          <w:b/>
          <w:color w:val="000000"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b/>
          <w:color w:val="000000"/>
        </w:rPr>
        <w:t xml:space="preserve">.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е показател, отразяващ тежестта на предложения от участника срок на доставка при направена рекламация - тежест 10 точки. </w:t>
      </w:r>
    </w:p>
    <w:p w:rsidR="009247E9" w:rsidRPr="005A0AA8" w:rsidRDefault="009247E9" w:rsidP="009247E9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/>
          <w:iCs/>
          <w:color w:val="000000"/>
        </w:rPr>
      </w:pP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</w:rPr>
      </w:pP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Максимален брой точки получава офертата с предложен най-кратък срок на доставка при направена рекламация. Точките на останалите участници се определят в съотношение към най-краткия срок на доставка при направена рекламация, по следната формула: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</w:rPr>
      </w:pP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>= (</w:t>
      </w: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Сmin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/ </w:t>
      </w: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) х 10, където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Сmin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– представлява минималният (най-кратък) предложен срок на доставка при направена рекламация; </w:t>
      </w:r>
    </w:p>
    <w:p w:rsidR="009247E9" w:rsidRPr="005A0AA8" w:rsidRDefault="009247E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Сn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– представлява срокът на доставка при направена рекламация, предложен от n-тия участник. </w:t>
      </w:r>
    </w:p>
    <w:p w:rsidR="009247E9" w:rsidRPr="005A0AA8" w:rsidRDefault="00215259" w:rsidP="005E09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color w:val="000000"/>
        </w:rPr>
      </w:pPr>
      <w:proofErr w:type="spellStart"/>
      <w:r w:rsidRPr="005A0AA8">
        <w:rPr>
          <w:rFonts w:ascii="Times New Roman" w:eastAsiaTheme="minorHAnsi" w:hAnsi="Times New Roman" w:cs="Times New Roman"/>
          <w:color w:val="000000"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color w:val="000000"/>
        </w:rPr>
        <w:t xml:space="preserve"> </w:t>
      </w:r>
      <w:r w:rsidR="009247E9" w:rsidRPr="005A0AA8">
        <w:rPr>
          <w:rFonts w:ascii="Times New Roman" w:eastAsiaTheme="minorHAnsi" w:hAnsi="Times New Roman" w:cs="Times New Roman"/>
          <w:color w:val="000000"/>
        </w:rPr>
        <w:t xml:space="preserve"> се изчислява до втория знак след десетичната запетая.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Комплексна оценка – КО – максимален брой – 100 точки </w:t>
      </w:r>
    </w:p>
    <w:p w:rsidR="009247E9" w:rsidRPr="005A0AA8" w:rsidRDefault="009247E9" w:rsidP="00924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A0AA8">
        <w:rPr>
          <w:rFonts w:ascii="Times New Roman" w:eastAsiaTheme="minorHAnsi" w:hAnsi="Times New Roman" w:cs="Times New Roman"/>
          <w:color w:val="000000"/>
        </w:rPr>
        <w:t xml:space="preserve">Общата оценка е сбор на стойностите на техническата оценка и финансовата оценка: </w:t>
      </w:r>
    </w:p>
    <w:p w:rsidR="009247E9" w:rsidRPr="005A0AA8" w:rsidRDefault="009247E9" w:rsidP="009247E9">
      <w:pPr>
        <w:pStyle w:val="a3"/>
        <w:jc w:val="both"/>
        <w:rPr>
          <w:sz w:val="22"/>
          <w:szCs w:val="22"/>
        </w:rPr>
      </w:pPr>
      <w:r w:rsidRPr="005A0AA8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 xml:space="preserve">КО = Ц+ Сд + </w:t>
      </w:r>
      <w:proofErr w:type="spellStart"/>
      <w:r w:rsidRPr="005A0AA8">
        <w:rPr>
          <w:rFonts w:eastAsiaTheme="minorHAnsi"/>
          <w:b w:val="0"/>
          <w:bCs w:val="0"/>
          <w:color w:val="000000"/>
          <w:sz w:val="22"/>
          <w:szCs w:val="22"/>
          <w:lang w:eastAsia="en-US"/>
        </w:rPr>
        <w:t>Сз</w:t>
      </w:r>
      <w:proofErr w:type="spellEnd"/>
    </w:p>
    <w:p w:rsidR="009247E9" w:rsidRPr="005A0AA8" w:rsidRDefault="009247E9" w:rsidP="009247E9">
      <w:pPr>
        <w:pStyle w:val="a3"/>
        <w:jc w:val="both"/>
        <w:rPr>
          <w:i/>
          <w:iCs/>
          <w:sz w:val="22"/>
          <w:szCs w:val="22"/>
        </w:rPr>
      </w:pPr>
    </w:p>
    <w:p w:rsidR="009247E9" w:rsidRPr="005A0AA8" w:rsidRDefault="009247E9" w:rsidP="009247E9">
      <w:pPr>
        <w:pStyle w:val="a3"/>
        <w:jc w:val="both"/>
        <w:rPr>
          <w:b w:val="0"/>
          <w:sz w:val="22"/>
          <w:szCs w:val="22"/>
        </w:rPr>
      </w:pPr>
      <w:r w:rsidRPr="005A0AA8">
        <w:rPr>
          <w:b w:val="0"/>
          <w:sz w:val="22"/>
          <w:szCs w:val="22"/>
        </w:rPr>
        <w:t>Оценяването и класирането на участниците се извършва поотделно за всяка обособена позиция на обществената поръчка, съобразно определения от възложителя критерий за оценка на офертите и одобрената методика на оценка.</w:t>
      </w:r>
    </w:p>
    <w:p w:rsidR="009247E9" w:rsidRPr="005A0AA8" w:rsidRDefault="009247E9" w:rsidP="009247E9">
      <w:pPr>
        <w:pStyle w:val="a3"/>
        <w:jc w:val="both"/>
        <w:rPr>
          <w:rFonts w:eastAsiaTheme="minorHAnsi"/>
          <w:sz w:val="22"/>
          <w:szCs w:val="22"/>
        </w:rPr>
      </w:pPr>
      <w:r w:rsidRPr="005A0AA8">
        <w:rPr>
          <w:b w:val="0"/>
          <w:sz w:val="22"/>
          <w:szCs w:val="22"/>
        </w:rPr>
        <w:tab/>
      </w:r>
    </w:p>
    <w:p w:rsidR="009247E9" w:rsidRPr="005A0AA8" w:rsidRDefault="009247E9" w:rsidP="009247E9">
      <w:pPr>
        <w:spacing w:after="0" w:line="240" w:lineRule="auto"/>
        <w:jc w:val="both"/>
        <w:rPr>
          <w:rFonts w:ascii="Times New Roman" w:eastAsiaTheme="minorHAnsi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 xml:space="preserve">Комисията пристъпи към изчисление на показателите: </w:t>
      </w:r>
      <w:r w:rsidRPr="005A0AA8">
        <w:rPr>
          <w:rFonts w:ascii="Times New Roman" w:eastAsiaTheme="minorHAnsi" w:hAnsi="Times New Roman" w:cs="Times New Roman"/>
          <w:b/>
          <w:i/>
          <w:iCs/>
        </w:rPr>
        <w:t xml:space="preserve">Сд – Срок за доставка и </w:t>
      </w:r>
      <w:proofErr w:type="spellStart"/>
      <w:r w:rsidRPr="005A0AA8">
        <w:rPr>
          <w:rFonts w:ascii="Times New Roman" w:eastAsiaTheme="minorHAnsi" w:hAnsi="Times New Roman" w:cs="Times New Roman"/>
          <w:b/>
          <w:i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b/>
          <w:i/>
          <w:iCs/>
        </w:rPr>
        <w:t xml:space="preserve"> – Срок за замяна при направена рекламация </w:t>
      </w:r>
      <w:r w:rsidRPr="005A0AA8">
        <w:rPr>
          <w:rFonts w:ascii="Times New Roman" w:hAnsi="Times New Roman" w:cs="Times New Roman"/>
          <w:b/>
        </w:rPr>
        <w:t>по посочените по-горе формули</w:t>
      </w:r>
      <w:r w:rsidR="00EC6809" w:rsidRPr="005A0AA8">
        <w:rPr>
          <w:rFonts w:ascii="Times New Roman" w:hAnsi="Times New Roman" w:cs="Times New Roman"/>
          <w:b/>
        </w:rPr>
        <w:t xml:space="preserve"> </w:t>
      </w:r>
      <w:r w:rsidRPr="005A0AA8">
        <w:rPr>
          <w:rFonts w:ascii="Times New Roman" w:hAnsi="Times New Roman" w:cs="Times New Roman"/>
          <w:b/>
        </w:rPr>
        <w:t>по обособени позиции както следва:</w:t>
      </w:r>
    </w:p>
    <w:p w:rsidR="00440461" w:rsidRPr="005A0AA8" w:rsidRDefault="00440461" w:rsidP="009247E9">
      <w:pPr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</w:rPr>
      </w:pPr>
    </w:p>
    <w:p w:rsidR="00440461" w:rsidRPr="005A0AA8" w:rsidRDefault="00440461" w:rsidP="00440461">
      <w:pPr>
        <w:pStyle w:val="a3"/>
        <w:ind w:firstLine="708"/>
        <w:jc w:val="both"/>
        <w:rPr>
          <w:sz w:val="22"/>
          <w:szCs w:val="22"/>
        </w:rPr>
      </w:pPr>
      <w:r w:rsidRPr="005A0AA8">
        <w:rPr>
          <w:sz w:val="22"/>
          <w:szCs w:val="22"/>
        </w:rPr>
        <w:t xml:space="preserve">За обособена позиция № 1 </w:t>
      </w:r>
      <w:r w:rsidRPr="005A0AA8">
        <w:rPr>
          <w:b w:val="0"/>
          <w:sz w:val="22"/>
          <w:szCs w:val="22"/>
        </w:rPr>
        <w:t>„ Доставка на мляко, млечни продукти и масло"</w:t>
      </w:r>
      <w:r w:rsidRPr="005A0AA8">
        <w:rPr>
          <w:sz w:val="22"/>
          <w:szCs w:val="22"/>
        </w:rPr>
        <w:t xml:space="preserve"> </w:t>
      </w:r>
      <w:r w:rsidRPr="005A0AA8">
        <w:rPr>
          <w:b w:val="0"/>
          <w:sz w:val="22"/>
          <w:szCs w:val="22"/>
        </w:rPr>
        <w:t xml:space="preserve">за нуждите на детските градини и Център за настаняване от семеен тип на територията на Община Неделино. </w:t>
      </w:r>
    </w:p>
    <w:p w:rsidR="00440461" w:rsidRPr="005A0AA8" w:rsidRDefault="00440461" w:rsidP="009247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0461" w:rsidRPr="005A0AA8" w:rsidRDefault="00440461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440461" w:rsidRPr="005A0AA8" w:rsidRDefault="00440461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</w:t>
      </w:r>
      <w:r w:rsidR="009D7383" w:rsidRPr="005A0AA8">
        <w:rPr>
          <w:rFonts w:ascii="Times New Roman" w:hAnsi="Times New Roman" w:cs="Times New Roman"/>
        </w:rPr>
        <w:t xml:space="preserve"> -</w:t>
      </w:r>
      <w:r w:rsidRPr="005A0AA8">
        <w:rPr>
          <w:rFonts w:ascii="Times New Roman" w:hAnsi="Times New Roman" w:cs="Times New Roman"/>
        </w:rPr>
        <w:t xml:space="preserve"> 1 (един) работен ден, считано от </w:t>
      </w:r>
      <w:r w:rsidR="00EC6809" w:rsidRPr="005A0AA8">
        <w:rPr>
          <w:rFonts w:ascii="Times New Roman" w:hAnsi="Times New Roman" w:cs="Times New Roman"/>
        </w:rPr>
        <w:t xml:space="preserve">датата и часа на  </w:t>
      </w:r>
      <w:r w:rsidRPr="005A0AA8">
        <w:rPr>
          <w:rFonts w:ascii="Times New Roman" w:hAnsi="Times New Roman" w:cs="Times New Roman"/>
        </w:rPr>
        <w:t>получаване на заявката от упълномощено</w:t>
      </w:r>
      <w:r w:rsidR="00EC6809" w:rsidRPr="005A0AA8">
        <w:rPr>
          <w:rFonts w:ascii="Times New Roman" w:hAnsi="Times New Roman" w:cs="Times New Roman"/>
        </w:rPr>
        <w:t xml:space="preserve">то </w:t>
      </w:r>
      <w:r w:rsidRPr="005A0AA8">
        <w:rPr>
          <w:rFonts w:ascii="Times New Roman" w:hAnsi="Times New Roman" w:cs="Times New Roman"/>
        </w:rPr>
        <w:t xml:space="preserve"> от Възложителя лице;</w:t>
      </w:r>
    </w:p>
    <w:p w:rsidR="00440461" w:rsidRPr="005A0AA8" w:rsidRDefault="00440461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2.</w:t>
      </w:r>
      <w:r w:rsidR="009D7383" w:rsidRPr="005A0AA8">
        <w:rPr>
          <w:rFonts w:ascii="Times New Roman" w:hAnsi="Times New Roman" w:cs="Times New Roman"/>
        </w:rPr>
        <w:t xml:space="preserve"> </w:t>
      </w:r>
      <w:r w:rsidRPr="005A0AA8">
        <w:rPr>
          <w:rFonts w:ascii="Times New Roman" w:hAnsi="Times New Roman" w:cs="Times New Roman"/>
        </w:rPr>
        <w:t xml:space="preserve"> </w:t>
      </w:r>
      <w:r w:rsidR="00EC6809" w:rsidRPr="005A0AA8">
        <w:rPr>
          <w:rFonts w:ascii="Times New Roman" w:hAnsi="Times New Roman" w:cs="Times New Roman"/>
        </w:rPr>
        <w:t>С</w:t>
      </w:r>
      <w:r w:rsidR="009D7383" w:rsidRPr="005A0AA8">
        <w:rPr>
          <w:rFonts w:ascii="Times New Roman" w:hAnsi="Times New Roman" w:cs="Times New Roman"/>
        </w:rPr>
        <w:t xml:space="preserve">рок </w:t>
      </w:r>
      <w:r w:rsidR="009D7383"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="009D7383" w:rsidRPr="005A0AA8">
        <w:rPr>
          <w:rFonts w:ascii="Times New Roman" w:hAnsi="Times New Roman" w:cs="Times New Roman"/>
        </w:rPr>
        <w:t>1 (един) работен ден, считано от</w:t>
      </w:r>
      <w:r w:rsidR="00EC6809" w:rsidRPr="005A0AA8">
        <w:rPr>
          <w:rFonts w:ascii="Times New Roman" w:hAnsi="Times New Roman" w:cs="Times New Roman"/>
        </w:rPr>
        <w:t xml:space="preserve">  датата и часа</w:t>
      </w:r>
      <w:r w:rsidR="009D7383" w:rsidRPr="005A0AA8">
        <w:rPr>
          <w:rFonts w:ascii="Times New Roman" w:hAnsi="Times New Roman" w:cs="Times New Roman"/>
        </w:rPr>
        <w:t xml:space="preserve"> </w:t>
      </w:r>
      <w:r w:rsidR="00EC6809" w:rsidRPr="005A0AA8">
        <w:rPr>
          <w:rFonts w:ascii="Times New Roman" w:hAnsi="Times New Roman" w:cs="Times New Roman"/>
        </w:rPr>
        <w:t xml:space="preserve">на </w:t>
      </w:r>
      <w:r w:rsidR="009D7383" w:rsidRPr="005A0AA8">
        <w:rPr>
          <w:rFonts w:ascii="Times New Roman" w:hAnsi="Times New Roman" w:cs="Times New Roman"/>
        </w:rPr>
        <w:t xml:space="preserve">подписването  на </w:t>
      </w:r>
      <w:r w:rsidR="00EC6809" w:rsidRPr="005A0AA8">
        <w:rPr>
          <w:rFonts w:ascii="Times New Roman" w:hAnsi="Times New Roman" w:cs="Times New Roman"/>
        </w:rPr>
        <w:t xml:space="preserve"> протокола за рекламация;</w:t>
      </w:r>
    </w:p>
    <w:p w:rsidR="00EC6809" w:rsidRPr="005A0AA8" w:rsidRDefault="00EC6809" w:rsidP="009247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818BB" w:rsidRPr="005A0AA8" w:rsidRDefault="00EC6809" w:rsidP="005E0979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</w:t>
      </w:r>
      <w:r w:rsidR="00C818BB" w:rsidRPr="005A0AA8">
        <w:rPr>
          <w:rFonts w:ascii="Times New Roman" w:hAnsi="Times New Roman" w:cs="Times New Roman"/>
        </w:rPr>
        <w:t>я по посочените по горе формули комисията присъжда:</w:t>
      </w:r>
    </w:p>
    <w:p w:rsidR="00EC6809" w:rsidRPr="005A0AA8" w:rsidRDefault="00C818BB" w:rsidP="009247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C818BB" w:rsidRPr="005A0AA8" w:rsidRDefault="00C818BB" w:rsidP="009247E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C818BB" w:rsidRPr="005A0AA8" w:rsidRDefault="00C818BB" w:rsidP="00C818BB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rFonts w:eastAsiaTheme="minorHAnsi"/>
          <w:sz w:val="22"/>
          <w:szCs w:val="22"/>
        </w:rPr>
        <w:lastRenderedPageBreak/>
        <w:t>За о</w:t>
      </w:r>
      <w:r w:rsidRPr="005A0AA8">
        <w:rPr>
          <w:sz w:val="22"/>
          <w:szCs w:val="22"/>
          <w:lang w:val="pl-PL"/>
        </w:rPr>
        <w:t xml:space="preserve">бособена позиция № 2: </w:t>
      </w:r>
      <w:r w:rsidRPr="005A0AA8">
        <w:rPr>
          <w:b w:val="0"/>
          <w:sz w:val="22"/>
          <w:szCs w:val="22"/>
        </w:rPr>
        <w:t xml:space="preserve">„Доставка на месо и месни продукти” за нуждите на детските градини и Център за настаняване от семеен тип на територията на Община Неделино. 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За 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3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риба, рибни продукти” за нуждите на детските градини и Център за настаняване от семеен тип на територията на Община Неделино.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За 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4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хляб и храни на зърнена основа” за нуждите на детските градини и Център за настаняване от семеен тип на територията на Община Неделино.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pStyle w:val="a3"/>
        <w:ind w:firstLine="360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За 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5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трайни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  <w:r w:rsidRPr="005A0AA8">
        <w:rPr>
          <w:rFonts w:ascii="Times New Roman" w:hAnsi="Times New Roman" w:cs="Times New Roman"/>
        </w:rPr>
        <w:lastRenderedPageBreak/>
        <w:t xml:space="preserve">След извършени изчисления по посочените по горе формули комисията присъжда: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pStyle w:val="a3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За о</w:t>
      </w:r>
      <w:r w:rsidRPr="005A0AA8">
        <w:rPr>
          <w:sz w:val="22"/>
          <w:szCs w:val="22"/>
          <w:lang w:val="pl-PL"/>
        </w:rPr>
        <w:t>бособена позиция №</w:t>
      </w:r>
      <w:r w:rsidRPr="005A0AA8">
        <w:rPr>
          <w:sz w:val="22"/>
          <w:szCs w:val="22"/>
        </w:rPr>
        <w:t xml:space="preserve"> 6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b w:val="0"/>
          <w:sz w:val="22"/>
          <w:szCs w:val="22"/>
        </w:rPr>
        <w:t>„Доставка на  плодове и зеленчуци” за нуждите на детските градини и Център за настаняване от семеен тип на територията на Община Неделино.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  <w:r w:rsidRPr="005A0AA8">
        <w:rPr>
          <w:sz w:val="22"/>
          <w:szCs w:val="22"/>
        </w:rPr>
        <w:t>За о</w:t>
      </w:r>
      <w:r w:rsidRPr="005A0AA8">
        <w:rPr>
          <w:sz w:val="22"/>
          <w:szCs w:val="22"/>
          <w:lang w:val="pl-PL"/>
        </w:rPr>
        <w:t xml:space="preserve">бособена позиция № </w:t>
      </w:r>
      <w:r w:rsidRPr="005A0AA8">
        <w:rPr>
          <w:sz w:val="22"/>
          <w:szCs w:val="22"/>
        </w:rPr>
        <w:t>7</w:t>
      </w:r>
      <w:r w:rsidRPr="005A0AA8">
        <w:rPr>
          <w:sz w:val="22"/>
          <w:szCs w:val="22"/>
          <w:lang w:val="pl-PL"/>
        </w:rPr>
        <w:t xml:space="preserve">: </w:t>
      </w:r>
      <w:r w:rsidRPr="005A0AA8">
        <w:rPr>
          <w:rFonts w:eastAsia="Malgun Gothic"/>
          <w:sz w:val="22"/>
          <w:szCs w:val="22"/>
          <w:lang w:eastAsia="pl-PL"/>
        </w:rPr>
        <w:t>„</w:t>
      </w:r>
      <w:r w:rsidRPr="005A0AA8">
        <w:rPr>
          <w:b w:val="0"/>
          <w:sz w:val="22"/>
          <w:szCs w:val="22"/>
        </w:rPr>
        <w:t>Доставка на консерви плодови и зеленчукови и други хранителни продукти” за нуждите на детските градини и Център за настаняване от семеен тип на територията на Община Неделино.</w:t>
      </w:r>
    </w:p>
    <w:p w:rsidR="005E0979" w:rsidRPr="005A0AA8" w:rsidRDefault="005E0979" w:rsidP="005E0979">
      <w:pPr>
        <w:pStyle w:val="a3"/>
        <w:ind w:firstLine="708"/>
        <w:jc w:val="both"/>
        <w:rPr>
          <w:b w:val="0"/>
          <w:sz w:val="22"/>
          <w:szCs w:val="22"/>
        </w:rPr>
      </w:pP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В техническото предложение за изпълнение на поръчката участника предлага: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 Срок за доставка - 1 (един) работен ден, считано от датата и часа на  получаване на заявката от упълномощеното  от Възложителя лице;</w:t>
      </w:r>
    </w:p>
    <w:p w:rsidR="005E0979" w:rsidRPr="005A0AA8" w:rsidRDefault="005E0979" w:rsidP="005E097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2.  Срок 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на доставка при направена рекламация - </w:t>
      </w:r>
      <w:r w:rsidRPr="005A0AA8">
        <w:rPr>
          <w:rFonts w:ascii="Times New Roman" w:hAnsi="Times New Roman" w:cs="Times New Roman"/>
        </w:rPr>
        <w:t>1 (един) работен ден, считано от  датата и часа на подписването  на  протокола за рекламация;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След извършени изчисления по посочените по горе формули комисията присъжда:</w:t>
      </w:r>
    </w:p>
    <w:p w:rsidR="005E0979" w:rsidRPr="005A0AA8" w:rsidRDefault="005E0979" w:rsidP="005E09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Оценка по показател  срок за доставка (</w:t>
      </w:r>
      <w:r w:rsidRPr="005A0AA8">
        <w:rPr>
          <w:rFonts w:ascii="Times New Roman" w:eastAsiaTheme="minorHAnsi" w:hAnsi="Times New Roman" w:cs="Times New Roman"/>
          <w:color w:val="000000"/>
        </w:rPr>
        <w:t>Сд ) – 10</w:t>
      </w:r>
      <w:r w:rsidR="00215259" w:rsidRPr="005A0AA8">
        <w:rPr>
          <w:rFonts w:ascii="Times New Roman" w:eastAsiaTheme="minorHAnsi" w:hAnsi="Times New Roman" w:cs="Times New Roman"/>
          <w:color w:val="000000"/>
        </w:rPr>
        <w:t>.00</w:t>
      </w:r>
      <w:r w:rsidRPr="005A0AA8">
        <w:rPr>
          <w:rFonts w:ascii="Times New Roman" w:eastAsiaTheme="minorHAnsi" w:hAnsi="Times New Roman" w:cs="Times New Roman"/>
          <w:color w:val="000000"/>
        </w:rPr>
        <w:t xml:space="preserve"> точки;</w:t>
      </w:r>
    </w:p>
    <w:p w:rsidR="005E0979" w:rsidRPr="005A0AA8" w:rsidRDefault="005E0979" w:rsidP="005E097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A0AA8">
        <w:rPr>
          <w:rFonts w:ascii="Times New Roman" w:eastAsiaTheme="minorHAnsi" w:hAnsi="Times New Roman" w:cs="Times New Roman"/>
          <w:iCs/>
        </w:rPr>
        <w:t>Оценка по показател  Срок за замяна при направена рекламация (</w:t>
      </w:r>
      <w:proofErr w:type="spellStart"/>
      <w:r w:rsidRPr="005A0AA8">
        <w:rPr>
          <w:rFonts w:ascii="Times New Roman" w:eastAsiaTheme="minorHAnsi" w:hAnsi="Times New Roman" w:cs="Times New Roman"/>
          <w:iCs/>
        </w:rPr>
        <w:t>Сз</w:t>
      </w:r>
      <w:proofErr w:type="spellEnd"/>
      <w:r w:rsidRPr="005A0AA8">
        <w:rPr>
          <w:rFonts w:ascii="Times New Roman" w:eastAsiaTheme="minorHAnsi" w:hAnsi="Times New Roman" w:cs="Times New Roman"/>
          <w:iCs/>
        </w:rPr>
        <w:t>)  – 10</w:t>
      </w:r>
      <w:r w:rsidR="00215259" w:rsidRPr="005A0AA8">
        <w:rPr>
          <w:rFonts w:ascii="Times New Roman" w:eastAsiaTheme="minorHAnsi" w:hAnsi="Times New Roman" w:cs="Times New Roman"/>
          <w:iCs/>
        </w:rPr>
        <w:t>.00</w:t>
      </w:r>
      <w:r w:rsidRPr="005A0AA8">
        <w:rPr>
          <w:rFonts w:ascii="Times New Roman" w:eastAsiaTheme="minorHAnsi" w:hAnsi="Times New Roman" w:cs="Times New Roman"/>
          <w:iCs/>
        </w:rPr>
        <w:t xml:space="preserve"> точки </w:t>
      </w:r>
    </w:p>
    <w:p w:rsidR="00215259" w:rsidRPr="005A0AA8" w:rsidRDefault="00215259" w:rsidP="00215259">
      <w:pPr>
        <w:pStyle w:val="a3"/>
        <w:jc w:val="both"/>
        <w:rPr>
          <w:b w:val="0"/>
          <w:sz w:val="22"/>
          <w:szCs w:val="22"/>
        </w:rPr>
      </w:pPr>
    </w:p>
    <w:p w:rsidR="00215259" w:rsidRPr="005A0AA8" w:rsidRDefault="00215259" w:rsidP="000C1F20">
      <w:pPr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След оценката на техническите предложения на участника в процедурата </w:t>
      </w:r>
    </w:p>
    <w:p w:rsidR="00215259" w:rsidRPr="005A0AA8" w:rsidRDefault="00215259" w:rsidP="000C1F20">
      <w:pPr>
        <w:jc w:val="both"/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>Комисията взе следното РЕШЕНИЕ:</w:t>
      </w:r>
    </w:p>
    <w:p w:rsidR="00215259" w:rsidRPr="005A0AA8" w:rsidRDefault="00215259" w:rsidP="000C1F2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Отварянето на ценов</w:t>
      </w:r>
      <w:r w:rsidR="000C1F20">
        <w:rPr>
          <w:rFonts w:ascii="Times New Roman" w:hAnsi="Times New Roman" w:cs="Times New Roman"/>
        </w:rPr>
        <w:t xml:space="preserve">ите </w:t>
      </w:r>
      <w:r w:rsidRPr="005A0AA8">
        <w:rPr>
          <w:rFonts w:ascii="Times New Roman" w:hAnsi="Times New Roman" w:cs="Times New Roman"/>
        </w:rPr>
        <w:t xml:space="preserve"> предложени</w:t>
      </w:r>
      <w:r w:rsidR="000C1F20">
        <w:rPr>
          <w:rFonts w:ascii="Times New Roman" w:hAnsi="Times New Roman" w:cs="Times New Roman"/>
        </w:rPr>
        <w:t xml:space="preserve">я </w:t>
      </w:r>
      <w:r w:rsidRPr="005A0AA8">
        <w:rPr>
          <w:rFonts w:ascii="Times New Roman" w:hAnsi="Times New Roman" w:cs="Times New Roman"/>
        </w:rPr>
        <w:t xml:space="preserve"> на участника </w:t>
      </w:r>
      <w:r w:rsidR="000C1F20" w:rsidRPr="005A0AA8">
        <w:rPr>
          <w:rFonts w:ascii="Times New Roman" w:hAnsi="Times New Roman" w:cs="Times New Roman"/>
        </w:rPr>
        <w:t xml:space="preserve">ЕТ „ПРС – Серафим </w:t>
      </w:r>
      <w:proofErr w:type="spellStart"/>
      <w:r w:rsidR="000C1F20" w:rsidRPr="005A0AA8">
        <w:rPr>
          <w:rFonts w:ascii="Times New Roman" w:hAnsi="Times New Roman" w:cs="Times New Roman"/>
        </w:rPr>
        <w:t>Паналов</w:t>
      </w:r>
      <w:proofErr w:type="spellEnd"/>
      <w:r w:rsidR="000C1F20" w:rsidRPr="005A0AA8">
        <w:rPr>
          <w:rFonts w:ascii="Times New Roman" w:hAnsi="Times New Roman" w:cs="Times New Roman"/>
        </w:rPr>
        <w:t xml:space="preserve">“ </w:t>
      </w:r>
      <w:r w:rsidRPr="005A0AA8">
        <w:rPr>
          <w:rFonts w:ascii="Times New Roman" w:hAnsi="Times New Roman" w:cs="Times New Roman"/>
        </w:rPr>
        <w:t>да се извърши на 14.08.2020г.от 14:30 часа в заседателната зала на ет. 5 в сградата на Община Неделино.</w:t>
      </w:r>
    </w:p>
    <w:p w:rsidR="00215259" w:rsidRPr="005A0AA8" w:rsidRDefault="00215259" w:rsidP="000C1F20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За предстоящото отваряне на ценовите предложения на участни</w:t>
      </w:r>
      <w:r w:rsidR="000C1F20">
        <w:rPr>
          <w:rFonts w:ascii="Times New Roman" w:hAnsi="Times New Roman" w:cs="Times New Roman"/>
        </w:rPr>
        <w:t xml:space="preserve">ка </w:t>
      </w:r>
      <w:r w:rsidRPr="005A0AA8">
        <w:rPr>
          <w:rFonts w:ascii="Times New Roman" w:hAnsi="Times New Roman" w:cs="Times New Roman"/>
        </w:rPr>
        <w:t xml:space="preserve"> да се публикува съобщение в профила на Купувача. </w:t>
      </w:r>
    </w:p>
    <w:p w:rsidR="00215259" w:rsidRPr="005A0AA8" w:rsidRDefault="00215259" w:rsidP="00215259">
      <w:pPr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Действията на комисията, </w:t>
      </w:r>
      <w:proofErr w:type="spellStart"/>
      <w:r w:rsidRPr="005A0AA8">
        <w:rPr>
          <w:rFonts w:ascii="Times New Roman" w:hAnsi="Times New Roman" w:cs="Times New Roman"/>
        </w:rPr>
        <w:t>обективирани</w:t>
      </w:r>
      <w:proofErr w:type="spellEnd"/>
      <w:r w:rsidRPr="005A0AA8">
        <w:rPr>
          <w:rFonts w:ascii="Times New Roman" w:hAnsi="Times New Roman" w:cs="Times New Roman"/>
        </w:rPr>
        <w:t xml:space="preserve"> в настоящия протокол, приключиха на 11.08.2020</w:t>
      </w:r>
      <w:r w:rsidRPr="005A0AA8">
        <w:rPr>
          <w:rFonts w:ascii="Times New Roman" w:hAnsi="Times New Roman" w:cs="Times New Roman"/>
          <w:b/>
        </w:rPr>
        <w:t xml:space="preserve">г. </w:t>
      </w:r>
    </w:p>
    <w:p w:rsidR="00215259" w:rsidRPr="005A0AA8" w:rsidRDefault="00215259" w:rsidP="00215259">
      <w:pPr>
        <w:rPr>
          <w:rFonts w:ascii="Times New Roman" w:hAnsi="Times New Roman" w:cs="Times New Roman"/>
          <w:b/>
        </w:rPr>
      </w:pPr>
      <w:r w:rsidRPr="005A0AA8">
        <w:rPr>
          <w:rFonts w:ascii="Times New Roman" w:hAnsi="Times New Roman" w:cs="Times New Roman"/>
          <w:b/>
        </w:rPr>
        <w:t>КОМИСИЯ:</w:t>
      </w:r>
    </w:p>
    <w:p w:rsidR="00215259" w:rsidRPr="005A0AA8" w:rsidRDefault="00215259" w:rsidP="00215259">
      <w:pPr>
        <w:pStyle w:val="a3"/>
        <w:jc w:val="both"/>
        <w:rPr>
          <w:b w:val="0"/>
          <w:sz w:val="22"/>
          <w:szCs w:val="22"/>
        </w:rPr>
      </w:pPr>
    </w:p>
    <w:p w:rsidR="00215259" w:rsidRPr="005A0AA8" w:rsidRDefault="00215259" w:rsidP="00215259">
      <w:pPr>
        <w:spacing w:after="0" w:line="240" w:lineRule="auto"/>
        <w:ind w:left="393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>1. Добри Личев:…………</w:t>
      </w:r>
      <w:r w:rsidR="00A3192E">
        <w:rPr>
          <w:rFonts w:ascii="Times New Roman" w:hAnsi="Times New Roman" w:cs="Times New Roman"/>
        </w:rPr>
        <w:t>/П/</w:t>
      </w:r>
      <w:r w:rsidRPr="005A0AA8">
        <w:rPr>
          <w:rFonts w:ascii="Times New Roman" w:hAnsi="Times New Roman" w:cs="Times New Roman"/>
        </w:rPr>
        <w:t>……</w:t>
      </w:r>
    </w:p>
    <w:p w:rsidR="00215259" w:rsidRPr="005A0AA8" w:rsidRDefault="00215259" w:rsidP="00215259">
      <w:pPr>
        <w:spacing w:after="0" w:line="240" w:lineRule="auto"/>
        <w:rPr>
          <w:rFonts w:ascii="Times New Roman" w:hAnsi="Times New Roman" w:cs="Times New Roman"/>
        </w:rPr>
      </w:pPr>
    </w:p>
    <w:p w:rsidR="00215259" w:rsidRPr="005A0AA8" w:rsidRDefault="00215259" w:rsidP="00215259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A0AA8">
        <w:rPr>
          <w:rFonts w:ascii="Times New Roman" w:hAnsi="Times New Roman" w:cs="Times New Roman"/>
        </w:rPr>
        <w:t xml:space="preserve">      2. Илияна </w:t>
      </w:r>
      <w:proofErr w:type="spellStart"/>
      <w:r w:rsidRPr="005A0AA8">
        <w:rPr>
          <w:rFonts w:ascii="Times New Roman" w:hAnsi="Times New Roman" w:cs="Times New Roman"/>
        </w:rPr>
        <w:t>Дуганова</w:t>
      </w:r>
      <w:proofErr w:type="spellEnd"/>
      <w:r w:rsidRPr="005A0AA8">
        <w:rPr>
          <w:rFonts w:ascii="Times New Roman" w:hAnsi="Times New Roman" w:cs="Times New Roman"/>
        </w:rPr>
        <w:t>:……</w:t>
      </w:r>
      <w:r w:rsidR="00A3192E">
        <w:rPr>
          <w:rFonts w:ascii="Times New Roman" w:hAnsi="Times New Roman" w:cs="Times New Roman"/>
        </w:rPr>
        <w:t>/П/</w:t>
      </w:r>
      <w:r w:rsidRPr="005A0AA8">
        <w:rPr>
          <w:rFonts w:ascii="Times New Roman" w:hAnsi="Times New Roman" w:cs="Times New Roman"/>
        </w:rPr>
        <w:t xml:space="preserve">…….  </w:t>
      </w:r>
    </w:p>
    <w:p w:rsidR="00215259" w:rsidRPr="005A0AA8" w:rsidRDefault="00215259" w:rsidP="00215259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215259" w:rsidRPr="005A0AA8" w:rsidRDefault="00215259" w:rsidP="00215259">
      <w:pPr>
        <w:spacing w:after="0" w:line="240" w:lineRule="auto"/>
        <w:ind w:left="708" w:hanging="360"/>
        <w:jc w:val="both"/>
        <w:rPr>
          <w:rFonts w:ascii="Times New Roman" w:hAnsi="Times New Roman" w:cs="Times New Roman"/>
          <w:highlight w:val="magenta"/>
        </w:rPr>
      </w:pPr>
      <w:r w:rsidRPr="005A0AA8">
        <w:rPr>
          <w:rFonts w:ascii="Times New Roman" w:hAnsi="Times New Roman" w:cs="Times New Roman"/>
        </w:rPr>
        <w:t>3. Величко Йорданов: ……</w:t>
      </w:r>
      <w:r w:rsidR="00A3192E">
        <w:rPr>
          <w:rFonts w:ascii="Times New Roman" w:hAnsi="Times New Roman" w:cs="Times New Roman"/>
        </w:rPr>
        <w:t>/П/</w:t>
      </w:r>
      <w:r w:rsidRPr="005A0AA8">
        <w:rPr>
          <w:rFonts w:ascii="Times New Roman" w:hAnsi="Times New Roman" w:cs="Times New Roman"/>
        </w:rPr>
        <w:t>……….</w:t>
      </w:r>
    </w:p>
    <w:sectPr w:rsidR="00215259" w:rsidRPr="005A0AA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B49" w:rsidRDefault="00FF5B49" w:rsidP="005A0AA8">
      <w:pPr>
        <w:spacing w:after="0" w:line="240" w:lineRule="auto"/>
      </w:pPr>
      <w:r>
        <w:separator/>
      </w:r>
    </w:p>
  </w:endnote>
  <w:endnote w:type="continuationSeparator" w:id="0">
    <w:p w:rsidR="00FF5B49" w:rsidRDefault="00FF5B49" w:rsidP="005A0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92014"/>
      <w:docPartObj>
        <w:docPartGallery w:val="Page Numbers (Bottom of Page)"/>
        <w:docPartUnique/>
      </w:docPartObj>
    </w:sdtPr>
    <w:sdtEndPr/>
    <w:sdtContent>
      <w:p w:rsidR="005A0AA8" w:rsidRDefault="005A0AA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5DC">
          <w:rPr>
            <w:noProof/>
          </w:rPr>
          <w:t>6</w:t>
        </w:r>
        <w:r>
          <w:fldChar w:fldCharType="end"/>
        </w:r>
      </w:p>
    </w:sdtContent>
  </w:sdt>
  <w:p w:rsidR="005A0AA8" w:rsidRDefault="005A0A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B49" w:rsidRDefault="00FF5B49" w:rsidP="005A0AA8">
      <w:pPr>
        <w:spacing w:after="0" w:line="240" w:lineRule="auto"/>
      </w:pPr>
      <w:r>
        <w:separator/>
      </w:r>
    </w:p>
  </w:footnote>
  <w:footnote w:type="continuationSeparator" w:id="0">
    <w:p w:rsidR="00FF5B49" w:rsidRDefault="00FF5B49" w:rsidP="005A0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10E7F"/>
    <w:multiLevelType w:val="hybridMultilevel"/>
    <w:tmpl w:val="4A86683A"/>
    <w:lvl w:ilvl="0" w:tplc="E6EC735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303E2D"/>
    <w:multiLevelType w:val="hybridMultilevel"/>
    <w:tmpl w:val="3022DBCE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B617B61"/>
    <w:multiLevelType w:val="hybridMultilevel"/>
    <w:tmpl w:val="2AEC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67CB1"/>
    <w:multiLevelType w:val="hybridMultilevel"/>
    <w:tmpl w:val="AC605C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EE"/>
    <w:rsid w:val="000105DC"/>
    <w:rsid w:val="000C1F20"/>
    <w:rsid w:val="000D3785"/>
    <w:rsid w:val="00121F85"/>
    <w:rsid w:val="00215259"/>
    <w:rsid w:val="00216BF3"/>
    <w:rsid w:val="00295594"/>
    <w:rsid w:val="00375CBC"/>
    <w:rsid w:val="003C188E"/>
    <w:rsid w:val="00440461"/>
    <w:rsid w:val="00445639"/>
    <w:rsid w:val="00565123"/>
    <w:rsid w:val="005A0AA8"/>
    <w:rsid w:val="005E0979"/>
    <w:rsid w:val="007469E9"/>
    <w:rsid w:val="00777D7E"/>
    <w:rsid w:val="007C77BB"/>
    <w:rsid w:val="008874FC"/>
    <w:rsid w:val="008A1B11"/>
    <w:rsid w:val="009247E9"/>
    <w:rsid w:val="00972C60"/>
    <w:rsid w:val="009A31EE"/>
    <w:rsid w:val="009D7383"/>
    <w:rsid w:val="00A3192E"/>
    <w:rsid w:val="00A55366"/>
    <w:rsid w:val="00AB24DB"/>
    <w:rsid w:val="00B660C6"/>
    <w:rsid w:val="00BD32DD"/>
    <w:rsid w:val="00C77E39"/>
    <w:rsid w:val="00C818BB"/>
    <w:rsid w:val="00CA51EA"/>
    <w:rsid w:val="00EC6809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C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B660C6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B660C6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2">
    <w:name w:val="Основен текст (2)"/>
    <w:basedOn w:val="a0"/>
    <w:rsid w:val="00B660C6"/>
    <w:rPr>
      <w:rFonts w:ascii="Times New Roman" w:hAnsi="Times New Roman" w:cs="Times New Roman"/>
      <w:spacing w:val="0"/>
      <w:sz w:val="23"/>
      <w:szCs w:val="23"/>
    </w:rPr>
  </w:style>
  <w:style w:type="paragraph" w:styleId="a3">
    <w:name w:val="Title"/>
    <w:basedOn w:val="a"/>
    <w:link w:val="a4"/>
    <w:qFormat/>
    <w:rsid w:val="00B660C6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B660C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newdocreference1">
    <w:name w:val="newdocreference1"/>
    <w:basedOn w:val="a0"/>
    <w:rsid w:val="00565123"/>
    <w:rPr>
      <w:i w:val="0"/>
      <w:iCs w:val="0"/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7469E9"/>
    <w:pPr>
      <w:ind w:left="720"/>
      <w:contextualSpacing/>
    </w:pPr>
  </w:style>
  <w:style w:type="character" w:customStyle="1" w:styleId="a6">
    <w:name w:val="Списък на абзаци Знак"/>
    <w:link w:val="a5"/>
    <w:uiPriority w:val="34"/>
    <w:locked/>
    <w:rsid w:val="00215259"/>
    <w:rPr>
      <w:rFonts w:ascii="Calibri" w:eastAsia="Times New Roman" w:hAnsi="Calibri" w:cs="Calibri"/>
    </w:rPr>
  </w:style>
  <w:style w:type="paragraph" w:styleId="a7">
    <w:name w:val="header"/>
    <w:basedOn w:val="a"/>
    <w:link w:val="a8"/>
    <w:uiPriority w:val="99"/>
    <w:unhideWhenUsed/>
    <w:rsid w:val="005A0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A0AA8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5A0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A0AA8"/>
    <w:rPr>
      <w:rFonts w:ascii="Calibri" w:eastAsia="Times New Roman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9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9559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0C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locked/>
    <w:rsid w:val="00B660C6"/>
    <w:rPr>
      <w:rFonts w:ascii="Times New Roman" w:hAnsi="Times New Roman" w:cs="Times New Roman"/>
      <w:spacing w:val="150"/>
      <w:sz w:val="34"/>
      <w:szCs w:val="34"/>
      <w:shd w:val="clear" w:color="auto" w:fill="FFFFFF"/>
    </w:rPr>
  </w:style>
  <w:style w:type="paragraph" w:customStyle="1" w:styleId="10">
    <w:name w:val="Заглавие #1"/>
    <w:basedOn w:val="a"/>
    <w:link w:val="1"/>
    <w:rsid w:val="00B660C6"/>
    <w:pPr>
      <w:shd w:val="clear" w:color="auto" w:fill="FFFFFF"/>
      <w:spacing w:after="300" w:line="240" w:lineRule="atLeast"/>
      <w:outlineLvl w:val="0"/>
    </w:pPr>
    <w:rPr>
      <w:rFonts w:ascii="Times New Roman" w:eastAsiaTheme="minorHAnsi" w:hAnsi="Times New Roman" w:cs="Times New Roman"/>
      <w:spacing w:val="150"/>
      <w:sz w:val="34"/>
      <w:szCs w:val="34"/>
    </w:rPr>
  </w:style>
  <w:style w:type="character" w:customStyle="1" w:styleId="2">
    <w:name w:val="Основен текст (2)"/>
    <w:basedOn w:val="a0"/>
    <w:rsid w:val="00B660C6"/>
    <w:rPr>
      <w:rFonts w:ascii="Times New Roman" w:hAnsi="Times New Roman" w:cs="Times New Roman"/>
      <w:spacing w:val="0"/>
      <w:sz w:val="23"/>
      <w:szCs w:val="23"/>
    </w:rPr>
  </w:style>
  <w:style w:type="paragraph" w:styleId="a3">
    <w:name w:val="Title"/>
    <w:basedOn w:val="a"/>
    <w:link w:val="a4"/>
    <w:qFormat/>
    <w:rsid w:val="00B660C6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  <w:lang w:eastAsia="bg-BG"/>
    </w:rPr>
  </w:style>
  <w:style w:type="character" w:customStyle="1" w:styleId="a4">
    <w:name w:val="Заглавие Знак"/>
    <w:basedOn w:val="a0"/>
    <w:link w:val="a3"/>
    <w:rsid w:val="00B660C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newdocreference1">
    <w:name w:val="newdocreference1"/>
    <w:basedOn w:val="a0"/>
    <w:rsid w:val="00565123"/>
    <w:rPr>
      <w:i w:val="0"/>
      <w:iCs w:val="0"/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7469E9"/>
    <w:pPr>
      <w:ind w:left="720"/>
      <w:contextualSpacing/>
    </w:pPr>
  </w:style>
  <w:style w:type="character" w:customStyle="1" w:styleId="a6">
    <w:name w:val="Списък на абзаци Знак"/>
    <w:link w:val="a5"/>
    <w:uiPriority w:val="34"/>
    <w:locked/>
    <w:rsid w:val="00215259"/>
    <w:rPr>
      <w:rFonts w:ascii="Calibri" w:eastAsia="Times New Roman" w:hAnsi="Calibri" w:cs="Calibri"/>
    </w:rPr>
  </w:style>
  <w:style w:type="paragraph" w:styleId="a7">
    <w:name w:val="header"/>
    <w:basedOn w:val="a"/>
    <w:link w:val="a8"/>
    <w:uiPriority w:val="99"/>
    <w:unhideWhenUsed/>
    <w:rsid w:val="005A0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A0AA8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5A0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A0AA8"/>
    <w:rPr>
      <w:rFonts w:ascii="Calibri" w:eastAsia="Times New Roman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95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29559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6</Pages>
  <Words>2383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2020-08-24T11:54:00Z</cp:lastPrinted>
  <dcterms:created xsi:type="dcterms:W3CDTF">2020-08-11T11:09:00Z</dcterms:created>
  <dcterms:modified xsi:type="dcterms:W3CDTF">2020-08-24T13:55:00Z</dcterms:modified>
</cp:coreProperties>
</file>