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3DD" w:rsidRPr="00765161" w:rsidRDefault="007B03DD" w:rsidP="0076516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65161">
        <w:rPr>
          <w:rFonts w:ascii="Times New Roman" w:hAnsi="Times New Roman" w:cs="Times New Roman"/>
          <w:noProof/>
          <w:lang w:eastAsia="bg-BG"/>
        </w:rPr>
        <w:drawing>
          <wp:anchor distT="0" distB="0" distL="114935" distR="114935" simplePos="0" relativeHeight="251659264" behindDoc="1" locked="0" layoutInCell="1" allowOverlap="1" wp14:anchorId="00ECBEE9" wp14:editId="15649729">
            <wp:simplePos x="0" y="0"/>
            <wp:positionH relativeFrom="page">
              <wp:posOffset>609600</wp:posOffset>
            </wp:positionH>
            <wp:positionV relativeFrom="paragraph">
              <wp:posOffset>111760</wp:posOffset>
            </wp:positionV>
            <wp:extent cx="774065" cy="914400"/>
            <wp:effectExtent l="0" t="0" r="6985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1" name="Картина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6" t="38359" r="41679" b="4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0A3">
        <w:rPr>
          <w:rFonts w:ascii="Times New Roman" w:hAnsi="Times New Roman" w:cs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9.45pt;height:26.9pt" fillcolor="#036" stroked="f">
            <v:shadow on="t" color="#b2b2b2" opacity="52429f" offset="3pt"/>
            <v:textpath style="font-family:&quot;Times New Roman&quot;;font-weight:bold;v-text-kern:t" trim="t" fitpath="t" string="ОБЩИНА НЕДЕЛИНО"/>
          </v:shape>
        </w:pict>
      </w:r>
    </w:p>
    <w:p w:rsidR="007B03DD" w:rsidRPr="00765161" w:rsidRDefault="007B03DD" w:rsidP="00765161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765161">
        <w:rPr>
          <w:rFonts w:ascii="Times New Roman" w:hAnsi="Times New Roman" w:cs="Times New Roman"/>
          <w:i/>
          <w:lang w:val="ru-RU"/>
        </w:rPr>
        <w:t xml:space="preserve">4990, </w:t>
      </w:r>
      <w:r w:rsidRPr="00765161">
        <w:rPr>
          <w:rFonts w:ascii="Times New Roman" w:hAnsi="Times New Roman" w:cs="Times New Roman"/>
          <w:i/>
        </w:rPr>
        <w:t>гр. Неделино, ул. „Александър Стамболийски”, №104</w:t>
      </w:r>
    </w:p>
    <w:p w:rsidR="007B03DD" w:rsidRPr="00765161" w:rsidRDefault="007B03DD" w:rsidP="0076516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65161">
        <w:rPr>
          <w:rFonts w:ascii="Times New Roman" w:hAnsi="Times New Roman" w:cs="Times New Roman"/>
          <w:i/>
        </w:rPr>
        <w:t>тел.</w:t>
      </w:r>
      <w:r w:rsidRPr="00765161">
        <w:rPr>
          <w:rFonts w:ascii="Times New Roman" w:hAnsi="Times New Roman" w:cs="Times New Roman"/>
        </w:rPr>
        <w:t xml:space="preserve"> </w:t>
      </w:r>
      <w:r w:rsidRPr="00765161">
        <w:rPr>
          <w:rFonts w:ascii="Times New Roman" w:hAnsi="Times New Roman" w:cs="Times New Roman"/>
          <w:i/>
        </w:rPr>
        <w:t xml:space="preserve">03072 /9292; 03072 / </w:t>
      </w:r>
      <w:r w:rsidRPr="00765161">
        <w:rPr>
          <w:rFonts w:ascii="Times New Roman" w:hAnsi="Times New Roman" w:cs="Times New Roman"/>
          <w:i/>
          <w:lang w:val="ru-RU"/>
        </w:rPr>
        <w:t>8822</w:t>
      </w:r>
    </w:p>
    <w:p w:rsidR="007B03DD" w:rsidRPr="00765161" w:rsidRDefault="009720A3" w:rsidP="00765161">
      <w:pPr>
        <w:spacing w:after="0" w:line="240" w:lineRule="auto"/>
        <w:jc w:val="center"/>
        <w:rPr>
          <w:rFonts w:ascii="Times New Roman" w:hAnsi="Times New Roman" w:cs="Times New Roman"/>
          <w:lang w:eastAsia="bg-BG"/>
        </w:rPr>
      </w:pPr>
      <w:hyperlink r:id="rId6" w:history="1">
        <w:r w:rsidR="007B03DD" w:rsidRPr="00765161">
          <w:rPr>
            <w:rFonts w:ascii="Times New Roman" w:hAnsi="Times New Roman" w:cs="Times New Roman"/>
            <w:color w:val="0000FF"/>
            <w:u w:val="single"/>
            <w:lang w:val="en-US"/>
          </w:rPr>
          <w:t>http</w:t>
        </w:r>
        <w:r w:rsidR="007B03DD" w:rsidRPr="00765161">
          <w:rPr>
            <w:rFonts w:ascii="Times New Roman" w:hAnsi="Times New Roman" w:cs="Times New Roman"/>
            <w:color w:val="0000FF"/>
            <w:u w:val="single"/>
          </w:rPr>
          <w:t>://</w:t>
        </w:r>
        <w:r w:rsidR="007B03DD" w:rsidRPr="00765161">
          <w:rPr>
            <w:rFonts w:ascii="Times New Roman" w:hAnsi="Times New Roman" w:cs="Times New Roman"/>
            <w:color w:val="0000FF"/>
            <w:u w:val="single"/>
            <w:lang w:val="en-US"/>
          </w:rPr>
          <w:t>www</w:t>
        </w:r>
        <w:r w:rsidR="007B03DD" w:rsidRPr="00765161">
          <w:rPr>
            <w:rFonts w:ascii="Times New Roman" w:hAnsi="Times New Roman" w:cs="Times New Roman"/>
            <w:color w:val="0000FF"/>
            <w:u w:val="single"/>
          </w:rPr>
          <w:t>.</w:t>
        </w:r>
        <w:r w:rsidR="007B03DD" w:rsidRPr="00765161">
          <w:rPr>
            <w:rFonts w:ascii="Times New Roman" w:hAnsi="Times New Roman" w:cs="Times New Roman"/>
            <w:color w:val="0000FF"/>
            <w:u w:val="single"/>
            <w:lang w:val="en-US"/>
          </w:rPr>
          <w:t>nedelino</w:t>
        </w:r>
        <w:r w:rsidR="007B03DD" w:rsidRPr="00765161">
          <w:rPr>
            <w:rFonts w:ascii="Times New Roman" w:hAnsi="Times New Roman" w:cs="Times New Roman"/>
            <w:color w:val="0000FF"/>
            <w:u w:val="single"/>
          </w:rPr>
          <w:t>.</w:t>
        </w:r>
        <w:r w:rsidR="007B03DD" w:rsidRPr="00765161">
          <w:rPr>
            <w:rFonts w:ascii="Times New Roman" w:hAnsi="Times New Roman" w:cs="Times New Roman"/>
            <w:color w:val="0000FF"/>
            <w:u w:val="single"/>
            <w:lang w:val="en-US"/>
          </w:rPr>
          <w:t>bg</w:t>
        </w:r>
      </w:hyperlink>
      <w:r w:rsidR="007B03DD" w:rsidRPr="00765161">
        <w:rPr>
          <w:rFonts w:ascii="Times New Roman" w:hAnsi="Times New Roman" w:cs="Times New Roman"/>
          <w:lang w:val="ru-RU"/>
        </w:rPr>
        <w:t xml:space="preserve"> </w:t>
      </w:r>
      <w:r w:rsidR="007B03DD" w:rsidRPr="00765161">
        <w:rPr>
          <w:rFonts w:ascii="Times New Roman" w:hAnsi="Times New Roman" w:cs="Times New Roman"/>
        </w:rPr>
        <w:t xml:space="preserve">, </w:t>
      </w:r>
      <w:r w:rsidR="007B03DD" w:rsidRPr="00765161">
        <w:rPr>
          <w:rFonts w:ascii="Times New Roman" w:hAnsi="Times New Roman" w:cs="Times New Roman"/>
          <w:i/>
          <w:lang w:val="en-US"/>
        </w:rPr>
        <w:t>e</w:t>
      </w:r>
      <w:r w:rsidR="007B03DD" w:rsidRPr="00765161">
        <w:rPr>
          <w:rFonts w:ascii="Times New Roman" w:hAnsi="Times New Roman" w:cs="Times New Roman"/>
          <w:i/>
        </w:rPr>
        <w:t>-</w:t>
      </w:r>
      <w:r w:rsidR="007B03DD" w:rsidRPr="00765161">
        <w:rPr>
          <w:rFonts w:ascii="Times New Roman" w:hAnsi="Times New Roman" w:cs="Times New Roman"/>
          <w:i/>
          <w:lang w:val="en-US"/>
        </w:rPr>
        <w:t>mail</w:t>
      </w:r>
      <w:r w:rsidR="007B03DD" w:rsidRPr="00765161">
        <w:rPr>
          <w:rFonts w:ascii="Times New Roman" w:hAnsi="Times New Roman" w:cs="Times New Roman"/>
          <w:i/>
        </w:rPr>
        <w:t>:</w:t>
      </w:r>
      <w:r w:rsidR="007B03DD" w:rsidRPr="00765161">
        <w:rPr>
          <w:rFonts w:ascii="Times New Roman" w:hAnsi="Times New Roman" w:cs="Times New Roman"/>
        </w:rPr>
        <w:t xml:space="preserve"> </w:t>
      </w:r>
      <w:hyperlink r:id="rId7" w:history="1">
        <w:r w:rsidR="007B03DD" w:rsidRPr="00765161">
          <w:rPr>
            <w:rFonts w:ascii="Times New Roman" w:hAnsi="Times New Roman" w:cs="Times New Roman"/>
            <w:i/>
            <w:color w:val="0000FF"/>
            <w:u w:val="single"/>
            <w:lang w:val="en-US"/>
          </w:rPr>
          <w:t>oba</w:t>
        </w:r>
        <w:r w:rsidR="007B03DD" w:rsidRPr="00765161">
          <w:rPr>
            <w:rFonts w:ascii="Times New Roman" w:hAnsi="Times New Roman" w:cs="Times New Roman"/>
            <w:i/>
            <w:color w:val="0000FF"/>
            <w:u w:val="single"/>
          </w:rPr>
          <w:t>_</w:t>
        </w:r>
        <w:r w:rsidR="007B03DD" w:rsidRPr="00765161">
          <w:rPr>
            <w:rFonts w:ascii="Times New Roman" w:hAnsi="Times New Roman" w:cs="Times New Roman"/>
            <w:i/>
            <w:color w:val="0000FF"/>
            <w:u w:val="single"/>
            <w:lang w:val="en-US"/>
          </w:rPr>
          <w:t>nedelino</w:t>
        </w:r>
        <w:r w:rsidR="007B03DD" w:rsidRPr="00765161">
          <w:rPr>
            <w:rFonts w:ascii="Times New Roman" w:hAnsi="Times New Roman" w:cs="Times New Roman"/>
            <w:i/>
            <w:color w:val="0000FF"/>
            <w:u w:val="single"/>
          </w:rPr>
          <w:t>@</w:t>
        </w:r>
        <w:r w:rsidR="007B03DD" w:rsidRPr="00765161">
          <w:rPr>
            <w:rFonts w:ascii="Times New Roman" w:hAnsi="Times New Roman" w:cs="Times New Roman"/>
            <w:i/>
            <w:color w:val="0000FF"/>
            <w:u w:val="single"/>
            <w:lang w:val="en-US"/>
          </w:rPr>
          <w:t>abv</w:t>
        </w:r>
        <w:r w:rsidR="007B03DD" w:rsidRPr="00765161">
          <w:rPr>
            <w:rFonts w:ascii="Times New Roman" w:hAnsi="Times New Roman" w:cs="Times New Roman"/>
            <w:i/>
            <w:color w:val="0000FF"/>
            <w:u w:val="single"/>
          </w:rPr>
          <w:t>.</w:t>
        </w:r>
        <w:r w:rsidR="007B03DD" w:rsidRPr="00765161">
          <w:rPr>
            <w:rFonts w:ascii="Times New Roman" w:hAnsi="Times New Roman" w:cs="Times New Roman"/>
            <w:i/>
            <w:color w:val="0000FF"/>
            <w:u w:val="single"/>
            <w:lang w:val="en-US"/>
          </w:rPr>
          <w:t>bg</w:t>
        </w:r>
      </w:hyperlink>
    </w:p>
    <w:p w:rsidR="007B03DD" w:rsidRPr="00765161" w:rsidRDefault="009720A3" w:rsidP="00765161">
      <w:pPr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pict>
          <v:rect id="_x0000_i1026" style="width:535.5pt;height:1.5pt" o:hralign="center" o:hrstd="t" o:hr="t" fillcolor="gray" stroked="f"/>
        </w:pict>
      </w:r>
    </w:p>
    <w:p w:rsidR="007B03DD" w:rsidRPr="00765161" w:rsidRDefault="007B03DD" w:rsidP="00765161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765161">
        <w:rPr>
          <w:rFonts w:ascii="Times New Roman" w:hAnsi="Times New Roman" w:cs="Times New Roman"/>
          <w:b/>
          <w:bCs/>
          <w:color w:val="000000"/>
        </w:rPr>
        <w:t>Р Е Ш Е Н И Е</w:t>
      </w:r>
    </w:p>
    <w:p w:rsidR="007B03DD" w:rsidRPr="00765161" w:rsidRDefault="007B03DD" w:rsidP="00765161">
      <w:pPr>
        <w:jc w:val="center"/>
        <w:rPr>
          <w:rFonts w:ascii="Times New Roman" w:hAnsi="Times New Roman" w:cs="Times New Roman"/>
          <w:bCs/>
          <w:color w:val="000000"/>
        </w:rPr>
      </w:pPr>
      <w:r w:rsidRPr="00765161">
        <w:rPr>
          <w:rFonts w:ascii="Times New Roman" w:hAnsi="Times New Roman" w:cs="Times New Roman"/>
          <w:b/>
          <w:bCs/>
          <w:color w:val="000000"/>
        </w:rPr>
        <w:t>№</w:t>
      </w:r>
      <w:r w:rsidR="009720A3">
        <w:rPr>
          <w:rFonts w:ascii="Times New Roman" w:hAnsi="Times New Roman" w:cs="Times New Roman"/>
          <w:b/>
          <w:bCs/>
          <w:color w:val="000000"/>
        </w:rPr>
        <w:t>13</w:t>
      </w:r>
      <w:r w:rsidRPr="00765161">
        <w:rPr>
          <w:rFonts w:ascii="Times New Roman" w:hAnsi="Times New Roman" w:cs="Times New Roman"/>
          <w:b/>
          <w:bCs/>
          <w:color w:val="000000"/>
        </w:rPr>
        <w:t>/</w:t>
      </w:r>
      <w:r w:rsidR="009720A3">
        <w:rPr>
          <w:rFonts w:ascii="Times New Roman" w:hAnsi="Times New Roman" w:cs="Times New Roman"/>
          <w:b/>
          <w:bCs/>
          <w:color w:val="000000"/>
        </w:rPr>
        <w:t>27.08.</w:t>
      </w:r>
      <w:r w:rsidRPr="00765161">
        <w:rPr>
          <w:rFonts w:ascii="Times New Roman" w:hAnsi="Times New Roman" w:cs="Times New Roman"/>
          <w:b/>
          <w:bCs/>
          <w:color w:val="000000"/>
        </w:rPr>
        <w:t>2020г</w:t>
      </w:r>
      <w:r w:rsidRPr="00765161">
        <w:rPr>
          <w:rFonts w:ascii="Times New Roman" w:hAnsi="Times New Roman" w:cs="Times New Roman"/>
          <w:bCs/>
          <w:color w:val="000000"/>
        </w:rPr>
        <w:t>.</w:t>
      </w:r>
    </w:p>
    <w:p w:rsidR="00E84E44" w:rsidRPr="00765161" w:rsidRDefault="007B03DD" w:rsidP="007651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65161">
        <w:rPr>
          <w:rFonts w:ascii="Times New Roman" w:hAnsi="Times New Roman" w:cs="Times New Roman"/>
          <w:color w:val="000000"/>
        </w:rPr>
        <w:t xml:space="preserve">На основание чл. 181, ал.6, във връзка с чл. 108, т.1 и чл.22, ал.1, т.6 от Закона за обществените поръчки (ЗОП) и утвърден доклад от дейността на комисия назначена с </w:t>
      </w:r>
      <w:r w:rsidR="00E84E44" w:rsidRPr="00765161">
        <w:rPr>
          <w:rFonts w:ascii="Times New Roman" w:hAnsi="Times New Roman" w:cs="Times New Roman"/>
        </w:rPr>
        <w:t>№ 283/ 07.</w:t>
      </w:r>
      <w:proofErr w:type="spellStart"/>
      <w:r w:rsidR="00E84E44" w:rsidRPr="00765161">
        <w:rPr>
          <w:rFonts w:ascii="Times New Roman" w:hAnsi="Times New Roman" w:cs="Times New Roman"/>
        </w:rPr>
        <w:t>07</w:t>
      </w:r>
      <w:proofErr w:type="spellEnd"/>
      <w:r w:rsidR="00E84E44" w:rsidRPr="00765161">
        <w:rPr>
          <w:rFonts w:ascii="Times New Roman" w:hAnsi="Times New Roman" w:cs="Times New Roman"/>
        </w:rPr>
        <w:t xml:space="preserve">.2020г. на Кмета на Община Неделино за разглеждане, оценка и класиране на офертите за участие в процедура за възлагане на обществена поръчка чрез публично състезание по Закона за обществените поръчки </w:t>
      </w:r>
      <w:r w:rsidR="00E84E44" w:rsidRPr="00765161">
        <w:rPr>
          <w:rFonts w:ascii="Times New Roman" w:hAnsi="Times New Roman" w:cs="Times New Roman"/>
          <w:lang w:val="ru-RU"/>
        </w:rPr>
        <w:t>(</w:t>
      </w:r>
      <w:r w:rsidR="00E84E44" w:rsidRPr="00765161">
        <w:rPr>
          <w:rFonts w:ascii="Times New Roman" w:hAnsi="Times New Roman" w:cs="Times New Roman"/>
        </w:rPr>
        <w:t>ЗОП</w:t>
      </w:r>
      <w:r w:rsidR="00E84E44" w:rsidRPr="00765161">
        <w:rPr>
          <w:rFonts w:ascii="Times New Roman" w:hAnsi="Times New Roman" w:cs="Times New Roman"/>
          <w:lang w:val="ru-RU"/>
        </w:rPr>
        <w:t>)</w:t>
      </w:r>
      <w:r w:rsidR="00E84E44" w:rsidRPr="00765161">
        <w:rPr>
          <w:rFonts w:ascii="Times New Roman" w:hAnsi="Times New Roman" w:cs="Times New Roman"/>
        </w:rPr>
        <w:t xml:space="preserve">, с предмет:  </w:t>
      </w:r>
      <w:r w:rsidR="00E84E44" w:rsidRPr="008A0F53">
        <w:rPr>
          <w:rFonts w:ascii="Times New Roman" w:eastAsia="Courier New" w:hAnsi="Times New Roman" w:cs="Times New Roman"/>
          <w:b/>
          <w:color w:val="000000"/>
          <w:lang w:bidi="bg-BG"/>
        </w:rPr>
        <w:t>„Избор на изпълнител за упражняване на независим строителен надзор на обект: Реконструкция на дворно пространство на СОУ „Св. св. Кирил и Методий“ гр. Неделино, общ. Неделино.“</w:t>
      </w:r>
      <w:r w:rsidR="00E84E44" w:rsidRPr="00765161">
        <w:rPr>
          <w:rFonts w:ascii="Times New Roman" w:eastAsia="Courier New" w:hAnsi="Times New Roman" w:cs="Times New Roman"/>
          <w:color w:val="000000"/>
          <w:lang w:bidi="bg-BG"/>
        </w:rPr>
        <w:t xml:space="preserve"> </w:t>
      </w:r>
      <w:r w:rsidR="00E84E44" w:rsidRPr="00765161">
        <w:rPr>
          <w:rFonts w:ascii="Times New Roman" w:hAnsi="Times New Roman" w:cs="Times New Roman"/>
        </w:rPr>
        <w:t xml:space="preserve">открита с решение № 7 от дата 10.06.2020г. на Кмета на община Неделино и с уникален номер на поръчката в регистъра на Агенцията за обществени поръчки – 01019-2020-0005. </w:t>
      </w:r>
      <w:r w:rsidR="00765161">
        <w:rPr>
          <w:rFonts w:ascii="Times New Roman" w:hAnsi="Times New Roman" w:cs="Times New Roman"/>
        </w:rPr>
        <w:t xml:space="preserve"> </w:t>
      </w:r>
    </w:p>
    <w:p w:rsidR="007B03DD" w:rsidRPr="00765161" w:rsidRDefault="007B03DD" w:rsidP="00765161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765161">
        <w:rPr>
          <w:rFonts w:ascii="Times New Roman" w:hAnsi="Times New Roman" w:cs="Times New Roman"/>
          <w:b/>
          <w:bCs/>
          <w:color w:val="000000"/>
        </w:rPr>
        <w:t>I. КЛАСИРАМ:</w:t>
      </w:r>
    </w:p>
    <w:p w:rsidR="007B03DD" w:rsidRPr="00765161" w:rsidRDefault="007B03DD" w:rsidP="00765161">
      <w:pPr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765161">
        <w:rPr>
          <w:rFonts w:ascii="Times New Roman" w:hAnsi="Times New Roman" w:cs="Times New Roman"/>
          <w:color w:val="000000"/>
        </w:rPr>
        <w:t>Участниците подали оферти за участие в процедурата в съответствие с одобрения критерии за възлагане „оптимално съотношение качество/цена" , съобразно чл. 70, ал.2, т.З от ЗОП по следният начин:</w:t>
      </w:r>
    </w:p>
    <w:p w:rsidR="00E84E44" w:rsidRPr="00765161" w:rsidRDefault="00E84E44" w:rsidP="00765161">
      <w:pPr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765161">
        <w:rPr>
          <w:rFonts w:ascii="Times New Roman" w:hAnsi="Times New Roman" w:cs="Times New Roman"/>
          <w:b/>
        </w:rPr>
        <w:t xml:space="preserve">Първо място: </w:t>
      </w:r>
      <w:r w:rsidRPr="00765161">
        <w:rPr>
          <w:rFonts w:ascii="Times New Roman" w:hAnsi="Times New Roman" w:cs="Times New Roman"/>
        </w:rPr>
        <w:t xml:space="preserve">      „КИМА КОНСУЛТ“ ЕООД  </w:t>
      </w:r>
      <w:r w:rsidRPr="00765161">
        <w:rPr>
          <w:rFonts w:ascii="Times New Roman" w:hAnsi="Times New Roman" w:cs="Times New Roman"/>
          <w:color w:val="000000"/>
        </w:rPr>
        <w:t>с комплексна оценка – 100.00 точки</w:t>
      </w:r>
    </w:p>
    <w:p w:rsidR="00E84E44" w:rsidRPr="00765161" w:rsidRDefault="00E84E44" w:rsidP="00765161">
      <w:pPr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765161">
        <w:rPr>
          <w:rFonts w:ascii="Times New Roman" w:hAnsi="Times New Roman" w:cs="Times New Roman"/>
          <w:b/>
        </w:rPr>
        <w:t>Второ</w:t>
      </w:r>
      <w:r w:rsidRPr="00765161">
        <w:rPr>
          <w:rFonts w:ascii="Times New Roman" w:hAnsi="Times New Roman" w:cs="Times New Roman"/>
          <w:b/>
          <w:i/>
        </w:rPr>
        <w:t xml:space="preserve"> </w:t>
      </w:r>
      <w:r w:rsidRPr="00765161">
        <w:rPr>
          <w:rFonts w:ascii="Times New Roman" w:hAnsi="Times New Roman" w:cs="Times New Roman"/>
          <w:b/>
        </w:rPr>
        <w:t>място:</w:t>
      </w:r>
      <w:r w:rsidRPr="00765161">
        <w:rPr>
          <w:rFonts w:ascii="Times New Roman" w:hAnsi="Times New Roman" w:cs="Times New Roman"/>
        </w:rPr>
        <w:t xml:space="preserve">       ДЗЗД „ЕЙ ЕНД ДЖИ  КОНСУЛТИНГ“ </w:t>
      </w:r>
      <w:r w:rsidRPr="00765161">
        <w:rPr>
          <w:rFonts w:ascii="Times New Roman" w:hAnsi="Times New Roman" w:cs="Times New Roman"/>
          <w:color w:val="000000"/>
        </w:rPr>
        <w:t>с комплексна оценка – 83.34 точки</w:t>
      </w:r>
    </w:p>
    <w:p w:rsidR="007B03DD" w:rsidRPr="00765161" w:rsidRDefault="007B03DD" w:rsidP="00765161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765161">
        <w:rPr>
          <w:rFonts w:ascii="Times New Roman" w:hAnsi="Times New Roman" w:cs="Times New Roman"/>
          <w:b/>
          <w:bCs/>
          <w:color w:val="000000"/>
          <w:lang w:val="en-US"/>
        </w:rPr>
        <w:t xml:space="preserve">II. </w:t>
      </w:r>
      <w:r w:rsidRPr="00765161">
        <w:rPr>
          <w:rFonts w:ascii="Times New Roman" w:hAnsi="Times New Roman" w:cs="Times New Roman"/>
          <w:b/>
          <w:bCs/>
          <w:color w:val="000000"/>
        </w:rPr>
        <w:t>ОПРЕДЕЛЯМ:</w:t>
      </w:r>
    </w:p>
    <w:p w:rsidR="00E84E44" w:rsidRPr="00765161" w:rsidRDefault="007B03DD" w:rsidP="00765161">
      <w:pPr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765161">
        <w:rPr>
          <w:rFonts w:ascii="Times New Roman" w:hAnsi="Times New Roman" w:cs="Times New Roman"/>
          <w:color w:val="000000"/>
        </w:rPr>
        <w:t>За изпълнител на обществената поръчка с предмет:</w:t>
      </w:r>
      <w:r w:rsidR="00E84E44" w:rsidRPr="00765161">
        <w:rPr>
          <w:rFonts w:ascii="Times New Roman" w:hAnsi="Times New Roman" w:cs="Times New Roman"/>
          <w:color w:val="000000"/>
        </w:rPr>
        <w:t xml:space="preserve"> </w:t>
      </w:r>
      <w:r w:rsidR="00E84E44" w:rsidRPr="00765161">
        <w:rPr>
          <w:rFonts w:ascii="Times New Roman" w:eastAsia="Courier New" w:hAnsi="Times New Roman" w:cs="Times New Roman"/>
          <w:b/>
          <w:color w:val="000000"/>
          <w:lang w:bidi="bg-BG"/>
        </w:rPr>
        <w:t>„Избор на изпълнител за упражняване на независим строителен надзор на обект: Реконструкция на дворно пространство на СОУ „Св. св. Кирил и Методий“ гр. Неделино, общ. Неделино.“</w:t>
      </w:r>
      <w:r w:rsidRPr="00765161">
        <w:rPr>
          <w:rFonts w:ascii="Times New Roman" w:hAnsi="Times New Roman" w:cs="Times New Roman"/>
          <w:color w:val="000000"/>
        </w:rPr>
        <w:t xml:space="preserve"> класирания на първо място участник : </w:t>
      </w:r>
      <w:r w:rsidR="00E84E44" w:rsidRPr="00765161">
        <w:rPr>
          <w:rFonts w:ascii="Times New Roman" w:hAnsi="Times New Roman" w:cs="Times New Roman"/>
        </w:rPr>
        <w:t xml:space="preserve">„КИМА КОНСУЛТ“ ЕООД  </w:t>
      </w:r>
      <w:r w:rsidR="00E84E44" w:rsidRPr="00765161">
        <w:rPr>
          <w:rFonts w:ascii="Times New Roman" w:hAnsi="Times New Roman" w:cs="Times New Roman"/>
          <w:color w:val="000000"/>
        </w:rPr>
        <w:t>с комплексна оценка – 100.00 точки</w:t>
      </w:r>
    </w:p>
    <w:p w:rsidR="007B03DD" w:rsidRPr="00765161" w:rsidRDefault="007B03DD" w:rsidP="00765161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765161">
        <w:rPr>
          <w:rFonts w:ascii="Times New Roman" w:hAnsi="Times New Roman" w:cs="Times New Roman"/>
          <w:b/>
          <w:bCs/>
          <w:color w:val="000000"/>
          <w:lang w:val="en-US"/>
        </w:rPr>
        <w:t xml:space="preserve">III. </w:t>
      </w:r>
      <w:r w:rsidRPr="00765161">
        <w:rPr>
          <w:rFonts w:ascii="Times New Roman" w:hAnsi="Times New Roman" w:cs="Times New Roman"/>
          <w:b/>
          <w:bCs/>
          <w:color w:val="000000"/>
        </w:rPr>
        <w:t>НАРЕЖДАМ</w:t>
      </w:r>
    </w:p>
    <w:p w:rsidR="007B03DD" w:rsidRPr="00765161" w:rsidRDefault="007B03DD" w:rsidP="00765161">
      <w:pPr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765161">
        <w:rPr>
          <w:rFonts w:ascii="Times New Roman" w:hAnsi="Times New Roman" w:cs="Times New Roman"/>
          <w:color w:val="000000"/>
        </w:rPr>
        <w:t>В срока по чл.112, ал.6 от ЗОП да се сключи договор за изпълнение на</w:t>
      </w:r>
      <w:r w:rsidRPr="00765161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765161">
        <w:rPr>
          <w:rFonts w:ascii="Times New Roman" w:hAnsi="Times New Roman" w:cs="Times New Roman"/>
          <w:color w:val="000000"/>
        </w:rPr>
        <w:t>дейностите в обхвата на предмета на поръчката с класирания на първо място участник.</w:t>
      </w:r>
      <w:r w:rsidR="00765161">
        <w:rPr>
          <w:rFonts w:ascii="Times New Roman" w:hAnsi="Times New Roman" w:cs="Times New Roman"/>
          <w:color w:val="000000"/>
        </w:rPr>
        <w:t xml:space="preserve"> </w:t>
      </w:r>
    </w:p>
    <w:p w:rsidR="00E84E44" w:rsidRPr="00765161" w:rsidRDefault="00E84E44" w:rsidP="00765161">
      <w:pPr>
        <w:spacing w:after="0"/>
        <w:jc w:val="both"/>
        <w:rPr>
          <w:rFonts w:ascii="Times New Roman" w:hAnsi="Times New Roman" w:cs="Times New Roman"/>
          <w:bCs/>
          <w:color w:val="000000"/>
        </w:rPr>
      </w:pPr>
    </w:p>
    <w:p w:rsidR="007B03DD" w:rsidRPr="00765161" w:rsidRDefault="007B03DD" w:rsidP="00765161">
      <w:pPr>
        <w:ind w:firstLine="708"/>
        <w:jc w:val="both"/>
        <w:rPr>
          <w:rFonts w:ascii="Times New Roman" w:hAnsi="Times New Roman" w:cs="Times New Roman"/>
          <w:color w:val="000000"/>
        </w:rPr>
      </w:pPr>
      <w:r w:rsidRPr="00765161">
        <w:rPr>
          <w:rFonts w:ascii="Times New Roman" w:hAnsi="Times New Roman" w:cs="Times New Roman"/>
          <w:color w:val="000000"/>
        </w:rPr>
        <w:t>На основание чл.197, ап.1, т.7 от ЗОП настоящото Решение подлежи на обжалване в десет дневен срок, считано от датата на получаването му, пред Комисията за защита на конкуренцията по реда и условията на Глава двадесет и седма от ЗОП.</w:t>
      </w:r>
    </w:p>
    <w:p w:rsidR="007B03DD" w:rsidRPr="00765161" w:rsidRDefault="007B03DD" w:rsidP="00765161">
      <w:pPr>
        <w:jc w:val="both"/>
        <w:rPr>
          <w:rFonts w:ascii="Times New Roman" w:hAnsi="Times New Roman" w:cs="Times New Roman"/>
          <w:color w:val="000000"/>
        </w:rPr>
      </w:pPr>
    </w:p>
    <w:p w:rsidR="00765161" w:rsidRDefault="00765161" w:rsidP="007651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20A3" w:rsidRDefault="009720A3" w:rsidP="007651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B03DD" w:rsidRPr="00765161" w:rsidRDefault="007B03DD" w:rsidP="007651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5161">
        <w:rPr>
          <w:rFonts w:ascii="Times New Roman" w:hAnsi="Times New Roman" w:cs="Times New Roman"/>
        </w:rPr>
        <w:t>Боян Кехайов:……</w:t>
      </w:r>
      <w:r w:rsidR="009720A3">
        <w:rPr>
          <w:rFonts w:ascii="Times New Roman" w:hAnsi="Times New Roman" w:cs="Times New Roman"/>
        </w:rPr>
        <w:t>/П/</w:t>
      </w:r>
      <w:r w:rsidRPr="00765161">
        <w:rPr>
          <w:rFonts w:ascii="Times New Roman" w:hAnsi="Times New Roman" w:cs="Times New Roman"/>
        </w:rPr>
        <w:t>…………….</w:t>
      </w:r>
    </w:p>
    <w:p w:rsidR="003165F0" w:rsidRDefault="007B03DD" w:rsidP="007651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5161">
        <w:rPr>
          <w:rFonts w:ascii="Times New Roman" w:hAnsi="Times New Roman" w:cs="Times New Roman"/>
        </w:rPr>
        <w:t xml:space="preserve">Кмет на община Неделино </w:t>
      </w:r>
    </w:p>
    <w:p w:rsidR="00765161" w:rsidRDefault="00765161" w:rsidP="007651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5161" w:rsidRDefault="00765161" w:rsidP="0076516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765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F58"/>
    <w:rsid w:val="00216BF3"/>
    <w:rsid w:val="003A1F58"/>
    <w:rsid w:val="00765161"/>
    <w:rsid w:val="007B03DD"/>
    <w:rsid w:val="008A0F53"/>
    <w:rsid w:val="009720A3"/>
    <w:rsid w:val="00BD32DD"/>
    <w:rsid w:val="00E84E44"/>
    <w:rsid w:val="00F8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Char1,Char1,Intestazione.int.intestazione,Intestazione.int"/>
    <w:basedOn w:val="a"/>
    <w:link w:val="a4"/>
    <w:uiPriority w:val="99"/>
    <w:rsid w:val="00E84E4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aliases w:val=" Char1 Знак,Char1 Знак,Intestazione.int.intestazione Знак,Intestazione.int Знак"/>
    <w:basedOn w:val="a0"/>
    <w:link w:val="a3"/>
    <w:uiPriority w:val="99"/>
    <w:rsid w:val="00E84E4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Char1,Char1,Intestazione.int.intestazione,Intestazione.int"/>
    <w:basedOn w:val="a"/>
    <w:link w:val="a4"/>
    <w:uiPriority w:val="99"/>
    <w:rsid w:val="00E84E4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aliases w:val=" Char1 Знак,Char1 Знак,Intestazione.int.intestazione Знак,Intestazione.int Знак"/>
    <w:basedOn w:val="a0"/>
    <w:link w:val="a3"/>
    <w:uiPriority w:val="99"/>
    <w:rsid w:val="00E84E4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a_nedelino@abv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edelino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2020-08-18T11:59:00Z</cp:lastPrinted>
  <dcterms:created xsi:type="dcterms:W3CDTF">2020-08-18T11:28:00Z</dcterms:created>
  <dcterms:modified xsi:type="dcterms:W3CDTF">2020-08-27T09:50:00Z</dcterms:modified>
</cp:coreProperties>
</file>