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DB" w:rsidRPr="00A25E60" w:rsidRDefault="00F006DB" w:rsidP="00F006DB">
      <w:pPr>
        <w:pStyle w:val="1"/>
        <w:jc w:val="center"/>
        <w:rPr>
          <w:rFonts w:ascii="Times New Roman" w:hAnsi="Times New Roman" w:cs="Times New Roman"/>
          <w:color w:val="auto"/>
          <w:lang w:val="bg-BG"/>
        </w:rPr>
      </w:pPr>
      <w:r>
        <w:rPr>
          <w:rFonts w:ascii="Times New Roman" w:hAnsi="Times New Roman" w:cs="Times New Roman"/>
          <w:noProof/>
          <w:color w:val="auto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147955</wp:posOffset>
            </wp:positionV>
            <wp:extent cx="1190625" cy="1257300"/>
            <wp:effectExtent l="19050" t="0" r="9525" b="0"/>
            <wp:wrapSquare wrapText="bothSides"/>
            <wp:docPr id="3" name="Картина 1" descr="C:\Users\PC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2742">
        <w:rPr>
          <w:rFonts w:ascii="Times New Roman" w:hAnsi="Times New Roman" w:cs="Times New Roman"/>
          <w:color w:val="auto"/>
          <w:lang w:val="bg-BG"/>
        </w:rPr>
        <w:t xml:space="preserve">ЦЕНТЪР ЗА </w:t>
      </w:r>
      <w:r>
        <w:rPr>
          <w:rFonts w:ascii="Times New Roman" w:hAnsi="Times New Roman" w:cs="Times New Roman"/>
          <w:color w:val="auto"/>
          <w:lang w:val="bg-BG"/>
        </w:rPr>
        <w:t>СПЕЦИАЛНА ОБРАЗОВАТЕЛНА ПОДКРЕПА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bg-BG"/>
        </w:rPr>
        <w:t xml:space="preserve">                  </w:t>
      </w:r>
      <w:r w:rsidRPr="00822742">
        <w:rPr>
          <w:rFonts w:ascii="Times New Roman" w:hAnsi="Times New Roman" w:cs="Times New Roman"/>
          <w:color w:val="auto"/>
          <w:lang w:val="bg-BG"/>
        </w:rPr>
        <w:t xml:space="preserve">гр. ТЪРГОВИЩЕ, </w:t>
      </w:r>
      <w:proofErr w:type="spellStart"/>
      <w:r w:rsidRPr="00822742">
        <w:rPr>
          <w:rFonts w:ascii="Times New Roman" w:hAnsi="Times New Roman" w:cs="Times New Roman"/>
          <w:color w:val="auto"/>
          <w:lang w:val="bg-BG"/>
        </w:rPr>
        <w:t>обл</w:t>
      </w:r>
      <w:proofErr w:type="spellEnd"/>
      <w:r w:rsidRPr="00822742">
        <w:rPr>
          <w:rFonts w:ascii="Times New Roman" w:hAnsi="Times New Roman" w:cs="Times New Roman"/>
          <w:color w:val="auto"/>
          <w:lang w:val="bg-BG"/>
        </w:rPr>
        <w:t>. ТЪРГОВИЩЕ</w:t>
      </w:r>
    </w:p>
    <w:p w:rsidR="00F006DB" w:rsidRPr="00822742" w:rsidRDefault="00F006DB" w:rsidP="00F006DB">
      <w:pPr>
        <w:pStyle w:val="a3"/>
        <w:tabs>
          <w:tab w:val="clear" w:pos="4536"/>
          <w:tab w:val="clear" w:pos="9072"/>
          <w:tab w:val="left" w:pos="2578"/>
        </w:tabs>
        <w:rPr>
          <w:rFonts w:ascii="Times New Roman" w:hAnsi="Times New Roman" w:cs="Times New Roman"/>
          <w:color w:val="auto"/>
          <w:sz w:val="20"/>
          <w:szCs w:val="20"/>
          <w:lang w:val="bg-BG"/>
        </w:rPr>
      </w:pPr>
      <w:r w:rsidRPr="0004260C">
        <w:rPr>
          <w:rFonts w:ascii="Times New Roman" w:hAnsi="Times New Roman" w:cs="Times New Roman"/>
          <w:lang w:val="bg-BG"/>
        </w:rPr>
        <w:t xml:space="preserve">                                    </w:t>
      </w:r>
      <w:r w:rsidRPr="00822742">
        <w:rPr>
          <w:rFonts w:ascii="Times New Roman" w:hAnsi="Times New Roman" w:cs="Times New Roman"/>
          <w:color w:val="auto"/>
          <w:sz w:val="20"/>
          <w:szCs w:val="20"/>
          <w:lang w:val="bg-BG"/>
        </w:rPr>
        <w:t xml:space="preserve">Телефон/ факс 0601/6 72 78/, 0601/6 34 83 </w:t>
      </w:r>
    </w:p>
    <w:p w:rsidR="00F006DB" w:rsidRPr="00822742" w:rsidRDefault="00F006DB" w:rsidP="00F006DB">
      <w:pPr>
        <w:pStyle w:val="a3"/>
        <w:tabs>
          <w:tab w:val="clear" w:pos="4536"/>
          <w:tab w:val="clear" w:pos="9072"/>
          <w:tab w:val="left" w:pos="257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822742">
        <w:rPr>
          <w:rFonts w:ascii="Times New Roman" w:hAnsi="Times New Roman" w:cs="Times New Roman"/>
          <w:color w:val="auto"/>
          <w:sz w:val="20"/>
          <w:szCs w:val="20"/>
          <w:lang w:val="bg-BG"/>
        </w:rPr>
        <w:t xml:space="preserve">                                           </w:t>
      </w:r>
      <w:r>
        <w:rPr>
          <w:rFonts w:ascii="Times New Roman" w:hAnsi="Times New Roman" w:cs="Times New Roman"/>
          <w:color w:val="auto"/>
          <w:sz w:val="20"/>
          <w:szCs w:val="20"/>
          <w:lang w:val="bg-BG"/>
        </w:rPr>
        <w:t xml:space="preserve">           </w:t>
      </w:r>
      <w:r w:rsidRPr="00822742">
        <w:rPr>
          <w:rFonts w:ascii="Times New Roman" w:hAnsi="Times New Roman" w:cs="Times New Roman"/>
          <w:color w:val="auto"/>
          <w:sz w:val="20"/>
          <w:szCs w:val="20"/>
        </w:rPr>
        <w:t>E-mail: obr.centar_tg</w:t>
      </w:r>
      <w:r>
        <w:rPr>
          <w:rFonts w:ascii="Times New Roman" w:hAnsi="Times New Roman" w:cs="Times New Roman"/>
          <w:color w:val="auto"/>
          <w:sz w:val="20"/>
          <w:szCs w:val="20"/>
        </w:rPr>
        <w:t>@</w:t>
      </w:r>
      <w:r w:rsidRPr="00822742">
        <w:rPr>
          <w:rFonts w:ascii="Times New Roman" w:hAnsi="Times New Roman" w:cs="Times New Roman"/>
          <w:color w:val="auto"/>
          <w:sz w:val="20"/>
          <w:szCs w:val="20"/>
        </w:rPr>
        <w:t>abv.bg</w:t>
      </w:r>
    </w:p>
    <w:p w:rsidR="00F006DB" w:rsidRDefault="00F006DB" w:rsidP="00F006DB">
      <w:pPr>
        <w:pStyle w:val="a3"/>
        <w:tabs>
          <w:tab w:val="clear" w:pos="4536"/>
          <w:tab w:val="clear" w:pos="9072"/>
          <w:tab w:val="left" w:pos="2578"/>
        </w:tabs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535401">
        <w:rPr>
          <w:rFonts w:ascii="Times New Roman" w:hAnsi="Times New Roman" w:cs="Times New Roman"/>
          <w:lang w:val="bg-BG"/>
        </w:rPr>
        <w:t xml:space="preserve">          </w:t>
      </w:r>
    </w:p>
    <w:p w:rsidR="00AC4EA9" w:rsidRPr="00F006DB" w:rsidRDefault="00AC4EA9">
      <w:pPr>
        <w:rPr>
          <w:b/>
        </w:rPr>
      </w:pPr>
    </w:p>
    <w:p w:rsidR="00F006DB" w:rsidRDefault="00C014B8" w:rsidP="00F006D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14B8">
        <w:rPr>
          <w:rFonts w:ascii="Times New Roman" w:hAnsi="Times New Roman" w:cs="Times New Roman"/>
          <w:b/>
          <w:sz w:val="24"/>
          <w:szCs w:val="24"/>
          <w:u w:val="single"/>
        </w:rPr>
        <w:t xml:space="preserve">  Важно!!!</w:t>
      </w:r>
    </w:p>
    <w:p w:rsidR="00C014B8" w:rsidRPr="00C014B8" w:rsidRDefault="00C014B8" w:rsidP="00F006D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14B8" w:rsidRDefault="00C014B8" w:rsidP="00F006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4B8">
        <w:rPr>
          <w:rFonts w:ascii="Times New Roman" w:hAnsi="Times New Roman" w:cs="Times New Roman"/>
          <w:b/>
          <w:sz w:val="24"/>
          <w:szCs w:val="24"/>
        </w:rPr>
        <w:t xml:space="preserve">Отваряне на постъпилите оферти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50DF" w:rsidRPr="009150DF">
        <w:rPr>
          <w:rFonts w:ascii="Times New Roman" w:hAnsi="Times New Roman" w:cs="Times New Roman"/>
          <w:b/>
          <w:sz w:val="24"/>
          <w:szCs w:val="24"/>
        </w:rPr>
        <w:t>за възлагане на обществена поръчка чрез събиране на оферти с обява на стойност</w:t>
      </w:r>
      <w:r w:rsidR="009150DF">
        <w:rPr>
          <w:rFonts w:ascii="Times New Roman" w:hAnsi="Times New Roman" w:cs="Times New Roman"/>
          <w:b/>
          <w:sz w:val="24"/>
          <w:szCs w:val="24"/>
        </w:rPr>
        <w:t xml:space="preserve"> 35 000 лв. </w:t>
      </w:r>
      <w:bookmarkStart w:id="0" w:name="_GoBack"/>
      <w:bookmarkEnd w:id="0"/>
      <w:r w:rsidR="009150DF" w:rsidRPr="009150DF">
        <w:rPr>
          <w:rFonts w:ascii="Times New Roman" w:hAnsi="Times New Roman" w:cs="Times New Roman"/>
          <w:b/>
          <w:sz w:val="24"/>
          <w:szCs w:val="24"/>
        </w:rPr>
        <w:t>по чл. 20, ал. 3, т.2 от ЗОП с предмет: „Доставка на материали, оборудване и софтуерни пакети за специализирани кабинети в ЦСОП, гр.Търговище с три обособени позиции"</w:t>
      </w:r>
      <w:r w:rsidR="009150D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ще бъде на 28.11.2019 год.от 09.00 часа от  Комисия в състав , назначена със Заповед на Директора на ЦСОП,  гр.Търговище:</w:t>
      </w:r>
    </w:p>
    <w:p w:rsidR="00C014B8" w:rsidRDefault="00C014B8" w:rsidP="00F006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Председател: Ваня Недева –правоспособен юрист</w:t>
      </w:r>
    </w:p>
    <w:p w:rsidR="00C014B8" w:rsidRDefault="00C014B8" w:rsidP="00F006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Членове : </w:t>
      </w:r>
    </w:p>
    <w:p w:rsidR="00C014B8" w:rsidRDefault="00C014B8" w:rsidP="00C014B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Димитринка Радева – гл.счетоводител в ЦСОП, гр.Търговище</w:t>
      </w:r>
    </w:p>
    <w:p w:rsidR="00F006DB" w:rsidRPr="00C014B8" w:rsidRDefault="00C014B8" w:rsidP="00F006D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4B8">
        <w:rPr>
          <w:rFonts w:ascii="Times New Roman" w:hAnsi="Times New Roman" w:cs="Times New Roman"/>
          <w:b/>
          <w:sz w:val="24"/>
          <w:szCs w:val="24"/>
        </w:rPr>
        <w:t xml:space="preserve">Мариана Иванова – логопед в ЦСОП, гр. Търговище </w:t>
      </w:r>
    </w:p>
    <w:p w:rsidR="00C014B8" w:rsidRDefault="00C014B8" w:rsidP="00C014B8">
      <w:pPr>
        <w:pStyle w:val="a5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C014B8" w:rsidRPr="00C014B8" w:rsidRDefault="00C014B8" w:rsidP="00C014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4B8">
        <w:rPr>
          <w:rFonts w:ascii="Times New Roman" w:hAnsi="Times New Roman" w:cs="Times New Roman"/>
          <w:b/>
          <w:sz w:val="24"/>
          <w:szCs w:val="24"/>
        </w:rPr>
        <w:t>Решението на Комисията ще бъде публикувано .</w:t>
      </w:r>
    </w:p>
    <w:sectPr w:rsidR="00C014B8" w:rsidRPr="00C014B8" w:rsidSect="007B29A7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13187"/>
    <w:multiLevelType w:val="hybridMultilevel"/>
    <w:tmpl w:val="9D541DBE"/>
    <w:lvl w:ilvl="0" w:tplc="8696BB5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DB"/>
    <w:rsid w:val="00007C80"/>
    <w:rsid w:val="000531E3"/>
    <w:rsid w:val="00222B4A"/>
    <w:rsid w:val="00271223"/>
    <w:rsid w:val="0040238F"/>
    <w:rsid w:val="0056598C"/>
    <w:rsid w:val="005A19A9"/>
    <w:rsid w:val="009150DF"/>
    <w:rsid w:val="00A86601"/>
    <w:rsid w:val="00AC4EA9"/>
    <w:rsid w:val="00B30CFC"/>
    <w:rsid w:val="00BC30BF"/>
    <w:rsid w:val="00C014B8"/>
    <w:rsid w:val="00C14BED"/>
    <w:rsid w:val="00C2691A"/>
    <w:rsid w:val="00C57119"/>
    <w:rsid w:val="00D127B5"/>
    <w:rsid w:val="00D63A9C"/>
    <w:rsid w:val="00DA3FD0"/>
    <w:rsid w:val="00E72DF6"/>
    <w:rsid w:val="00EA7FA6"/>
    <w:rsid w:val="00F0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06D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00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bg-BG"/>
    </w:rPr>
  </w:style>
  <w:style w:type="paragraph" w:styleId="a3">
    <w:name w:val="header"/>
    <w:basedOn w:val="a"/>
    <w:link w:val="a4"/>
    <w:uiPriority w:val="99"/>
    <w:unhideWhenUsed/>
    <w:rsid w:val="00F006DB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F006DB"/>
    <w:rPr>
      <w:rFonts w:ascii="Arial Unicode MS" w:eastAsia="Arial Unicode MS" w:hAnsi="Arial Unicode MS" w:cs="Arial Unicode MS"/>
      <w:color w:val="000000"/>
      <w:sz w:val="24"/>
      <w:szCs w:val="24"/>
      <w:lang w:val="en-US" w:eastAsia="bg-BG"/>
    </w:rPr>
  </w:style>
  <w:style w:type="paragraph" w:styleId="a5">
    <w:name w:val="List Paragraph"/>
    <w:basedOn w:val="a"/>
    <w:uiPriority w:val="34"/>
    <w:qFormat/>
    <w:rsid w:val="00C01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06D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00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bg-BG"/>
    </w:rPr>
  </w:style>
  <w:style w:type="paragraph" w:styleId="a3">
    <w:name w:val="header"/>
    <w:basedOn w:val="a"/>
    <w:link w:val="a4"/>
    <w:uiPriority w:val="99"/>
    <w:unhideWhenUsed/>
    <w:rsid w:val="00F006DB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F006DB"/>
    <w:rPr>
      <w:rFonts w:ascii="Arial Unicode MS" w:eastAsia="Arial Unicode MS" w:hAnsi="Arial Unicode MS" w:cs="Arial Unicode MS"/>
      <w:color w:val="000000"/>
      <w:sz w:val="24"/>
      <w:szCs w:val="24"/>
      <w:lang w:val="en-US" w:eastAsia="bg-BG"/>
    </w:rPr>
  </w:style>
  <w:style w:type="paragraph" w:styleId="a5">
    <w:name w:val="List Paragraph"/>
    <w:basedOn w:val="a"/>
    <w:uiPriority w:val="34"/>
    <w:qFormat/>
    <w:rsid w:val="00C01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2019-11-05T10:29:00Z</cp:lastPrinted>
  <dcterms:created xsi:type="dcterms:W3CDTF">2019-11-27T14:16:00Z</dcterms:created>
  <dcterms:modified xsi:type="dcterms:W3CDTF">2019-11-27T14:16:00Z</dcterms:modified>
</cp:coreProperties>
</file>