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1BE" w:rsidRPr="00DD2FE8" w:rsidRDefault="007251BE" w:rsidP="007251BE">
      <w:pPr>
        <w:tabs>
          <w:tab w:val="left" w:pos="720"/>
        </w:tabs>
        <w:jc w:val="both"/>
        <w:rPr>
          <w:rFonts w:eastAsia="MS Mincho"/>
          <w:b/>
          <w:sz w:val="24"/>
          <w:szCs w:val="24"/>
          <w:lang w:val="bg-BG"/>
        </w:rPr>
      </w:pPr>
    </w:p>
    <w:p w:rsidR="007251BE" w:rsidRDefault="00FA24AB" w:rsidP="007251BE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 Р О Е К Т О - </w:t>
      </w:r>
      <w:r w:rsidR="007251BE" w:rsidRPr="00DD2FE8">
        <w:rPr>
          <w:rFonts w:ascii="Times New Roman" w:hAnsi="Times New Roman" w:cs="Times New Roman"/>
          <w:sz w:val="24"/>
          <w:szCs w:val="24"/>
        </w:rPr>
        <w:t xml:space="preserve">Д О Г О В О Р </w:t>
      </w:r>
    </w:p>
    <w:p w:rsidR="007251BE" w:rsidRPr="00DD2FE8" w:rsidRDefault="007251B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</w:p>
    <w:p w:rsidR="007251BE" w:rsidRPr="00DD2FE8" w:rsidRDefault="00DA6223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ab/>
        <w:t>Днес, ....................2020</w:t>
      </w:r>
      <w:r w:rsidR="007251BE" w:rsidRPr="00DD2FE8">
        <w:rPr>
          <w:sz w:val="24"/>
          <w:szCs w:val="24"/>
          <w:lang w:val="bg-BG"/>
        </w:rPr>
        <w:t xml:space="preserve"> година,</w:t>
      </w:r>
      <w:r w:rsidR="00AC3EAE" w:rsidRPr="00DD2FE8">
        <w:rPr>
          <w:rFonts w:ascii="Bookman Old Style" w:hAnsi="Bookman Old Style"/>
          <w:sz w:val="22"/>
          <w:szCs w:val="22"/>
          <w:lang w:val="bg-BG"/>
        </w:rPr>
        <w:t xml:space="preserve"> между</w:t>
      </w:r>
      <w:r w:rsidR="007251BE" w:rsidRPr="00DD2FE8">
        <w:rPr>
          <w:sz w:val="24"/>
          <w:szCs w:val="24"/>
          <w:lang w:val="bg-BG"/>
        </w:rPr>
        <w:t>:</w:t>
      </w:r>
    </w:p>
    <w:p w:rsidR="007251BE" w:rsidRPr="00DD2FE8" w:rsidRDefault="007251B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</w:p>
    <w:p w:rsidR="007251BE" w:rsidRPr="00DD2FE8" w:rsidRDefault="007251B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>1.</w:t>
      </w:r>
      <w:r w:rsidR="00AC3EAE" w:rsidRPr="00DD2FE8">
        <w:rPr>
          <w:sz w:val="24"/>
          <w:szCs w:val="24"/>
          <w:lang w:val="bg-BG"/>
        </w:rPr>
        <w:t xml:space="preserve"> </w:t>
      </w:r>
      <w:r w:rsidR="00AC3EAE" w:rsidRPr="00DD2FE8">
        <w:rPr>
          <w:b/>
          <w:sz w:val="24"/>
          <w:szCs w:val="24"/>
          <w:lang w:val="bg-BG"/>
        </w:rPr>
        <w:t xml:space="preserve">Район “Северен”-Община </w:t>
      </w:r>
      <w:r w:rsidR="00AC3EAE" w:rsidRPr="00804986">
        <w:rPr>
          <w:b/>
          <w:sz w:val="24"/>
          <w:szCs w:val="24"/>
          <w:lang w:val="bg-BG"/>
        </w:rPr>
        <w:t>Пловдив,</w:t>
      </w:r>
      <w:r w:rsidR="00AC3EAE" w:rsidRPr="00804986">
        <w:rPr>
          <w:sz w:val="24"/>
          <w:szCs w:val="24"/>
          <w:lang w:val="bg-BG"/>
        </w:rPr>
        <w:t xml:space="preserve"> представляван от </w:t>
      </w:r>
      <w:r w:rsidR="00A52C9A">
        <w:rPr>
          <w:sz w:val="24"/>
          <w:szCs w:val="24"/>
          <w:lang w:val="bg-BG"/>
        </w:rPr>
        <w:t>Стоян Алексиев –Кмет,</w:t>
      </w:r>
      <w:r w:rsidR="00AC3EAE" w:rsidRPr="00DD2FE8">
        <w:rPr>
          <w:color w:val="000000"/>
          <w:sz w:val="24"/>
          <w:szCs w:val="24"/>
          <w:lang w:val="bg-BG"/>
        </w:rPr>
        <w:t xml:space="preserve"> ЕИК</w:t>
      </w:r>
      <w:r w:rsidR="00A25DE0" w:rsidRPr="00DD2FE8">
        <w:rPr>
          <w:color w:val="000000"/>
          <w:sz w:val="24"/>
          <w:szCs w:val="24"/>
          <w:lang w:val="bg-BG"/>
        </w:rPr>
        <w:t>:</w:t>
      </w:r>
      <w:r w:rsidR="00AC3EAE" w:rsidRPr="00DD2FE8">
        <w:rPr>
          <w:color w:val="000000"/>
          <w:sz w:val="24"/>
          <w:szCs w:val="24"/>
          <w:lang w:val="bg-BG"/>
        </w:rPr>
        <w:t xml:space="preserve"> 000 4715040065</w:t>
      </w:r>
      <w:r w:rsidR="00A25DE0" w:rsidRPr="00DD2FE8">
        <w:rPr>
          <w:color w:val="000000"/>
          <w:sz w:val="24"/>
          <w:szCs w:val="24"/>
          <w:lang w:val="bg-BG"/>
        </w:rPr>
        <w:t>,</w:t>
      </w:r>
      <w:r w:rsidR="00AC3EAE" w:rsidRPr="00DD2FE8">
        <w:rPr>
          <w:color w:val="000000"/>
          <w:sz w:val="24"/>
          <w:szCs w:val="24"/>
          <w:lang w:val="bg-BG"/>
        </w:rPr>
        <w:t xml:space="preserve"> адрес</w:t>
      </w:r>
      <w:r w:rsidR="00A25DE0" w:rsidRPr="00DD2FE8">
        <w:rPr>
          <w:color w:val="000000"/>
          <w:sz w:val="24"/>
          <w:szCs w:val="24"/>
          <w:lang w:val="bg-BG"/>
        </w:rPr>
        <w:t>:</w:t>
      </w:r>
      <w:r w:rsidR="00AC3EAE" w:rsidRPr="00DD2FE8">
        <w:rPr>
          <w:color w:val="000000"/>
          <w:sz w:val="24"/>
          <w:szCs w:val="24"/>
          <w:lang w:val="bg-BG"/>
        </w:rPr>
        <w:t xml:space="preserve"> гр.Пловдив, бул. </w:t>
      </w:r>
      <w:r w:rsidR="00AC3EAE" w:rsidRPr="00DD2FE8">
        <w:rPr>
          <w:b/>
          <w:bCs/>
          <w:color w:val="000000"/>
          <w:sz w:val="24"/>
          <w:szCs w:val="24"/>
          <w:lang w:val="bg-BG"/>
        </w:rPr>
        <w:t>„</w:t>
      </w:r>
      <w:r w:rsidR="00AC3EAE" w:rsidRPr="00DD2FE8">
        <w:rPr>
          <w:color w:val="000000"/>
          <w:sz w:val="24"/>
          <w:szCs w:val="24"/>
          <w:lang w:val="bg-BG"/>
        </w:rPr>
        <w:t>Цар Борис  Обединител” №22</w:t>
      </w:r>
      <w:r w:rsidR="00A25DE0" w:rsidRPr="00DD2FE8">
        <w:rPr>
          <w:color w:val="000000"/>
          <w:sz w:val="24"/>
          <w:szCs w:val="24"/>
          <w:lang w:val="bg-BG"/>
        </w:rPr>
        <w:t>А</w:t>
      </w:r>
      <w:r w:rsidR="00AC3EAE" w:rsidRPr="00DD2FE8">
        <w:rPr>
          <w:sz w:val="24"/>
          <w:szCs w:val="24"/>
          <w:lang w:val="bg-BG"/>
        </w:rPr>
        <w:t xml:space="preserve">, </w:t>
      </w:r>
      <w:r w:rsidRPr="00DD2FE8">
        <w:rPr>
          <w:sz w:val="24"/>
          <w:szCs w:val="24"/>
          <w:lang w:val="bg-BG"/>
        </w:rPr>
        <w:t xml:space="preserve"> наричан по-долу ВЪЗЛОЖИТЕЛ, от една страна, </w:t>
      </w:r>
    </w:p>
    <w:p w:rsidR="007251BE" w:rsidRPr="00DD2FE8" w:rsidRDefault="007251B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 xml:space="preserve">и </w:t>
      </w:r>
    </w:p>
    <w:p w:rsidR="007251BE" w:rsidRPr="00DD2FE8" w:rsidRDefault="007251B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 xml:space="preserve">2. </w:t>
      </w:r>
      <w:r w:rsidRPr="00DD2FE8">
        <w:rPr>
          <w:b/>
          <w:bCs/>
          <w:sz w:val="24"/>
          <w:szCs w:val="24"/>
          <w:lang w:val="bg-BG"/>
        </w:rPr>
        <w:t>“............................” ……….</w:t>
      </w:r>
      <w:r w:rsidRPr="00DD2FE8">
        <w:rPr>
          <w:sz w:val="24"/>
          <w:szCs w:val="24"/>
          <w:lang w:val="bg-BG"/>
        </w:rPr>
        <w:t xml:space="preserve">, със седалище и адрес на управление: гр. ………………., ……………., ЕИК по БУЛСТАТ …………….., Ид. № по ЗДДС ……………… IBAN ……………, BIC …………….., обслужваща банка: ……………, представлявано от ………………. - ……………, наричан ИЗПЪЛНИТЕЛ от друга страна  </w:t>
      </w:r>
    </w:p>
    <w:p w:rsidR="00AC3EAE" w:rsidRPr="00DD2FE8" w:rsidRDefault="00AC3EA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</w:p>
    <w:p w:rsidR="00AC3EAE" w:rsidRPr="00DD2FE8" w:rsidRDefault="00AC3EA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</w:p>
    <w:p w:rsidR="007251BE" w:rsidRPr="00DD2FE8" w:rsidRDefault="007251BE" w:rsidP="00DA6223">
      <w:pPr>
        <w:jc w:val="both"/>
        <w:rPr>
          <w:b/>
          <w:sz w:val="24"/>
          <w:szCs w:val="24"/>
          <w:lang w:val="bg-BG" w:eastAsia="bg-BG"/>
        </w:rPr>
      </w:pPr>
      <w:r w:rsidRPr="00DA6223">
        <w:rPr>
          <w:rFonts w:eastAsia="Calibri"/>
          <w:sz w:val="24"/>
          <w:szCs w:val="24"/>
          <w:lang w:val="bg-BG"/>
        </w:rPr>
        <w:t xml:space="preserve">на основание чл. </w:t>
      </w:r>
      <w:r w:rsidR="00577955" w:rsidRPr="00DA6223">
        <w:rPr>
          <w:rFonts w:eastAsia="Calibri"/>
          <w:sz w:val="24"/>
          <w:szCs w:val="24"/>
          <w:lang w:val="bg-BG"/>
        </w:rPr>
        <w:t xml:space="preserve">112, във връзка с чл.181 </w:t>
      </w:r>
      <w:r w:rsidRPr="00DA6223">
        <w:rPr>
          <w:rFonts w:eastAsia="Calibri"/>
          <w:sz w:val="24"/>
          <w:szCs w:val="24"/>
          <w:lang w:val="bg-BG"/>
        </w:rPr>
        <w:t>от ЗОП, Решение № ……….............……на Кмета на Район „</w:t>
      </w:r>
      <w:r w:rsidR="00DD2FE8" w:rsidRPr="00DA6223">
        <w:rPr>
          <w:rFonts w:eastAsia="Calibri"/>
          <w:sz w:val="24"/>
          <w:szCs w:val="24"/>
          <w:lang w:val="bg-BG"/>
        </w:rPr>
        <w:t>Северен</w:t>
      </w:r>
      <w:r w:rsidRPr="00DA6223">
        <w:rPr>
          <w:rFonts w:eastAsia="Calibri"/>
          <w:sz w:val="24"/>
          <w:szCs w:val="24"/>
          <w:lang w:val="bg-BG"/>
        </w:rPr>
        <w:t xml:space="preserve">“ за избор на изпълнител на обществена поръчка с предмет: </w:t>
      </w:r>
      <w:r w:rsidR="00DA6223" w:rsidRPr="00DA6223">
        <w:rPr>
          <w:b/>
          <w:sz w:val="24"/>
          <w:szCs w:val="24"/>
          <w:lang w:val="bg-BG"/>
        </w:rPr>
        <w:t xml:space="preserve">„Поддържане и текущ ремонт на паважни, асфалтови и тротоарни настилки на улици, вътрешно блокови пространства, благоустрояване на терени за открити паркинги, находящи се на територията на </w:t>
      </w:r>
      <w:r w:rsidR="00FA0075" w:rsidRPr="00FA0075">
        <w:rPr>
          <w:b/>
          <w:sz w:val="24"/>
          <w:szCs w:val="24"/>
        </w:rPr>
        <w:t>Община Пловдив- район „Северен”</w:t>
      </w:r>
      <w:r w:rsidR="00DD2FE8" w:rsidRPr="00FA0075">
        <w:rPr>
          <w:b/>
          <w:sz w:val="24"/>
          <w:szCs w:val="24"/>
          <w:lang w:val="bg-BG"/>
        </w:rPr>
        <w:t>,</w:t>
      </w:r>
      <w:r w:rsidR="00DD2FE8">
        <w:rPr>
          <w:b/>
          <w:sz w:val="24"/>
          <w:szCs w:val="24"/>
          <w:lang w:val="bg-BG"/>
        </w:rPr>
        <w:t xml:space="preserve"> </w:t>
      </w:r>
      <w:r w:rsidRPr="00DD2FE8">
        <w:rPr>
          <w:rFonts w:eastAsia="Calibri"/>
          <w:sz w:val="24"/>
          <w:szCs w:val="24"/>
          <w:lang w:val="bg-BG" w:eastAsia="ar-SA"/>
        </w:rPr>
        <w:t>се</w:t>
      </w:r>
      <w:r w:rsidRPr="00DD2FE8">
        <w:rPr>
          <w:rFonts w:eastAsia="Calibri"/>
          <w:b/>
          <w:sz w:val="24"/>
          <w:szCs w:val="24"/>
          <w:lang w:val="bg-BG" w:eastAsia="ar-SA"/>
        </w:rPr>
        <w:t xml:space="preserve"> </w:t>
      </w:r>
      <w:r w:rsidRPr="00DD2FE8">
        <w:rPr>
          <w:rFonts w:eastAsia="Calibri"/>
          <w:sz w:val="24"/>
          <w:szCs w:val="24"/>
          <w:lang w:val="bg-BG" w:eastAsia="ar-SA"/>
        </w:rPr>
        <w:t>сключи настоящият договор за следното:</w:t>
      </w:r>
    </w:p>
    <w:p w:rsidR="007251BE" w:rsidRPr="00DD2FE8" w:rsidRDefault="007251BE" w:rsidP="00DD2FE8">
      <w:pPr>
        <w:tabs>
          <w:tab w:val="left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color w:val="FF0000"/>
          <w:sz w:val="24"/>
          <w:szCs w:val="24"/>
          <w:lang w:val="bg-BG"/>
        </w:rPr>
      </w:pPr>
    </w:p>
    <w:p w:rsidR="007251BE" w:rsidRPr="00DD2FE8" w:rsidRDefault="007251BE" w:rsidP="007251BE">
      <w:pPr>
        <w:widowControl w:val="0"/>
        <w:snapToGrid w:val="0"/>
        <w:jc w:val="both"/>
        <w:rPr>
          <w:b/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 xml:space="preserve">                                                 </w:t>
      </w:r>
      <w:r w:rsidRPr="00DD2FE8">
        <w:rPr>
          <w:b/>
          <w:sz w:val="24"/>
          <w:szCs w:val="24"/>
          <w:lang w:val="bg-BG"/>
        </w:rPr>
        <w:t xml:space="preserve">І. ПРЕДМЕТ НА ДОГОВОРА   </w:t>
      </w:r>
    </w:p>
    <w:p w:rsidR="007251BE" w:rsidRPr="00DD2FE8" w:rsidRDefault="007251BE" w:rsidP="007251BE">
      <w:pPr>
        <w:widowControl w:val="0"/>
        <w:snapToGrid w:val="0"/>
        <w:jc w:val="both"/>
        <w:rPr>
          <w:b/>
          <w:sz w:val="24"/>
          <w:szCs w:val="24"/>
          <w:lang w:val="bg-BG"/>
        </w:rPr>
      </w:pPr>
    </w:p>
    <w:p w:rsidR="00DF054B" w:rsidRPr="00DD2FE8" w:rsidRDefault="003C421F" w:rsidP="003C421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.1.Възложителят възлага, а Изпълнителят приема да извърши видове строително-монтажни/ремонтни работи, наричани по-долу СМР/СРР, съгласно техническото и ценовото предложение от офертата на изпълнителя</w:t>
      </w:r>
      <w:r>
        <w:rPr>
          <w:sz w:val="24"/>
          <w:szCs w:val="24"/>
          <w:lang w:val="bg-BG"/>
        </w:rPr>
        <w:t>, неразделна част от настоящия договор.</w:t>
      </w:r>
    </w:p>
    <w:p w:rsidR="007251BE" w:rsidRPr="00DD2FE8" w:rsidRDefault="00D84F9A" w:rsidP="007251BE">
      <w:pPr>
        <w:tabs>
          <w:tab w:val="left" w:pos="7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>
        <w:rPr>
          <w:sz w:val="24"/>
          <w:szCs w:val="24"/>
          <w:lang w:val="bg-BG"/>
        </w:rPr>
        <w:t>.1.1.</w:t>
      </w:r>
      <w:r w:rsidR="007251BE" w:rsidRPr="00DD2FE8">
        <w:rPr>
          <w:sz w:val="24"/>
          <w:szCs w:val="24"/>
          <w:lang w:val="bg-BG"/>
        </w:rPr>
        <w:t>Местата, на които ще се извършват СМР/СРР по време на действието на договора, ще се възлагат на изпълнителя с възлагателни протоколи, в които се определя срок на изпълнение, приблизителна цена на възлагането, вида и количеството на ремонтите.</w:t>
      </w:r>
    </w:p>
    <w:p w:rsidR="007251BE" w:rsidRPr="00DD2FE8" w:rsidRDefault="00D84F9A" w:rsidP="00D84F9A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.1.2. Възлагателните протоколи ще се връчват на изпълнителя срещу подпис.</w:t>
      </w:r>
    </w:p>
    <w:p w:rsidR="007251BE" w:rsidRPr="00DD2FE8" w:rsidRDefault="00A4601C" w:rsidP="007251BE">
      <w:pPr>
        <w:autoSpaceDE w:val="0"/>
        <w:autoSpaceDN w:val="0"/>
        <w:adjustRightInd w:val="0"/>
        <w:spacing w:before="34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 w:eastAsia="bg-BG"/>
        </w:rPr>
        <w:t xml:space="preserve">.2. </w:t>
      </w:r>
      <w:r w:rsidR="00577955">
        <w:rPr>
          <w:sz w:val="24"/>
          <w:szCs w:val="24"/>
          <w:lang w:val="bg-BG" w:eastAsia="bg-BG"/>
        </w:rPr>
        <w:t xml:space="preserve">   </w:t>
      </w:r>
      <w:r w:rsidR="007251BE" w:rsidRPr="00DD2FE8">
        <w:rPr>
          <w:sz w:val="24"/>
          <w:szCs w:val="24"/>
          <w:lang w:val="bg-BG" w:eastAsia="bg-BG"/>
        </w:rPr>
        <w:t>Изпълнителят ....................................................................подизпълнители.</w:t>
      </w:r>
    </w:p>
    <w:p w:rsidR="007251BE" w:rsidRPr="00DD2FE8" w:rsidRDefault="007251BE" w:rsidP="007251BE">
      <w:pPr>
        <w:autoSpaceDE w:val="0"/>
        <w:autoSpaceDN w:val="0"/>
        <w:adjustRightInd w:val="0"/>
        <w:spacing w:before="34"/>
        <w:jc w:val="both"/>
        <w:rPr>
          <w:sz w:val="24"/>
          <w:szCs w:val="24"/>
          <w:lang w:val="bg-BG" w:eastAsia="bg-BG"/>
        </w:rPr>
      </w:pPr>
      <w:r w:rsidRPr="00DD2FE8">
        <w:rPr>
          <w:sz w:val="24"/>
          <w:szCs w:val="24"/>
          <w:lang w:val="bg-BG" w:eastAsia="bg-BG"/>
        </w:rPr>
        <w:t xml:space="preserve">                                            /ще ползва/няма да ползва/</w:t>
      </w:r>
    </w:p>
    <w:p w:rsidR="007251BE" w:rsidRPr="00DD2FE8" w:rsidRDefault="007251BE" w:rsidP="007251BE">
      <w:pPr>
        <w:suppressAutoHyphens/>
        <w:spacing w:after="240"/>
        <w:jc w:val="both"/>
        <w:rPr>
          <w:sz w:val="24"/>
          <w:szCs w:val="24"/>
          <w:lang w:val="bg-BG" w:eastAsia="ar-SA"/>
        </w:rPr>
      </w:pPr>
      <w:r w:rsidRPr="00DD2FE8">
        <w:rPr>
          <w:sz w:val="24"/>
          <w:szCs w:val="24"/>
          <w:lang w:val="bg-BG" w:eastAsia="bg-BG"/>
        </w:rPr>
        <w:t>*</w:t>
      </w:r>
      <w:r w:rsidR="005C0F06" w:rsidRPr="00DD2FE8">
        <w:rPr>
          <w:sz w:val="24"/>
          <w:szCs w:val="24"/>
          <w:lang w:val="bg-BG"/>
        </w:rPr>
        <w:t xml:space="preserve"> чл</w:t>
      </w:r>
      <w:r w:rsidRPr="00DD2FE8">
        <w:rPr>
          <w:sz w:val="24"/>
          <w:szCs w:val="24"/>
          <w:lang w:val="bg-BG" w:eastAsia="bg-BG"/>
        </w:rPr>
        <w:t>.2.1</w:t>
      </w:r>
      <w:r w:rsidRPr="00DD2FE8">
        <w:rPr>
          <w:b/>
          <w:sz w:val="24"/>
          <w:szCs w:val="24"/>
          <w:lang w:val="bg-BG" w:eastAsia="bg-BG"/>
        </w:rPr>
        <w:t>.</w:t>
      </w:r>
      <w:r w:rsidRPr="00DD2FE8">
        <w:rPr>
          <w:sz w:val="24"/>
          <w:szCs w:val="24"/>
          <w:lang w:val="bg-BG" w:eastAsia="bg-BG"/>
        </w:rPr>
        <w:t xml:space="preserve"> </w:t>
      </w:r>
      <w:r w:rsidRPr="00DD2FE8">
        <w:rPr>
          <w:sz w:val="24"/>
          <w:szCs w:val="24"/>
          <w:lang w:val="bg-BG" w:eastAsia="ar-SA"/>
        </w:rPr>
        <w:t xml:space="preserve"> Подизпълнителят/ите, който/които Изпълнителят ще използва с негово/тяхно съгласие, е/са следните:</w:t>
      </w:r>
    </w:p>
    <w:p w:rsidR="007251BE" w:rsidRPr="00DD2FE8" w:rsidRDefault="007251BE" w:rsidP="007251BE">
      <w:pPr>
        <w:rPr>
          <w:bCs/>
          <w:sz w:val="24"/>
          <w:szCs w:val="24"/>
          <w:lang w:val="bg-BG"/>
        </w:rPr>
      </w:pPr>
      <w:r w:rsidRPr="00DD2FE8">
        <w:rPr>
          <w:bCs/>
          <w:sz w:val="24"/>
          <w:szCs w:val="24"/>
          <w:lang w:val="bg-BG"/>
        </w:rPr>
        <w:t>Подизпълнител № 1: .……….................................................................…………</w:t>
      </w:r>
    </w:p>
    <w:p w:rsidR="007251BE" w:rsidRPr="00DD2FE8" w:rsidRDefault="007251BE" w:rsidP="007251BE">
      <w:pPr>
        <w:jc w:val="center"/>
        <w:rPr>
          <w:i/>
          <w:iCs/>
          <w:sz w:val="24"/>
          <w:szCs w:val="24"/>
          <w:lang w:val="bg-BG"/>
        </w:rPr>
      </w:pPr>
      <w:r w:rsidRPr="00DD2FE8">
        <w:rPr>
          <w:i/>
          <w:iCs/>
          <w:sz w:val="24"/>
          <w:szCs w:val="24"/>
          <w:lang w:val="bg-BG"/>
        </w:rPr>
        <w:t>(наименование на подизпълнителя, ако се предвижда, EИК)</w:t>
      </w:r>
    </w:p>
    <w:p w:rsidR="007251BE" w:rsidRPr="00DD2FE8" w:rsidRDefault="007251BE" w:rsidP="007251BE">
      <w:pPr>
        <w:suppressAutoHyphens/>
        <w:jc w:val="both"/>
        <w:rPr>
          <w:sz w:val="24"/>
          <w:szCs w:val="24"/>
          <w:lang w:val="bg-BG" w:eastAsia="ar-SA"/>
        </w:rPr>
      </w:pPr>
      <w:r w:rsidRPr="00DD2FE8">
        <w:rPr>
          <w:sz w:val="24"/>
          <w:szCs w:val="24"/>
          <w:lang w:val="bg-BG" w:eastAsia="ar-SA"/>
        </w:rPr>
        <w:t>Седалище и адрес на управление:………………………........................представляван от ..........................................................................................</w:t>
      </w:r>
      <w:r w:rsidR="00A4601C">
        <w:rPr>
          <w:sz w:val="24"/>
          <w:szCs w:val="24"/>
          <w:lang w:val="bg-BG" w:eastAsia="ar-SA"/>
        </w:rPr>
        <w:t>.............................</w:t>
      </w:r>
      <w:r w:rsidRPr="00DD2FE8">
        <w:rPr>
          <w:sz w:val="24"/>
          <w:szCs w:val="24"/>
          <w:lang w:val="bg-BG" w:eastAsia="ar-SA"/>
        </w:rPr>
        <w:t>,/трите имена/</w:t>
      </w:r>
    </w:p>
    <w:p w:rsidR="007251BE" w:rsidRPr="00DD2FE8" w:rsidRDefault="007251BE" w:rsidP="007251BE">
      <w:pPr>
        <w:suppressAutoHyphens/>
        <w:jc w:val="both"/>
        <w:rPr>
          <w:sz w:val="24"/>
          <w:szCs w:val="24"/>
          <w:lang w:val="bg-BG" w:eastAsia="ar-SA"/>
        </w:rPr>
      </w:pPr>
      <w:r w:rsidRPr="00DD2FE8">
        <w:rPr>
          <w:sz w:val="24"/>
          <w:szCs w:val="24"/>
          <w:lang w:val="bg-BG" w:eastAsia="ar-SA"/>
        </w:rPr>
        <w:t>в качеството му на…………………</w:t>
      </w:r>
      <w:r w:rsidR="00A4601C">
        <w:rPr>
          <w:sz w:val="24"/>
          <w:szCs w:val="24"/>
          <w:lang w:val="bg-BG" w:eastAsia="ar-SA"/>
        </w:rPr>
        <w:t>/</w:t>
      </w:r>
      <w:r w:rsidRPr="00DD2FE8">
        <w:rPr>
          <w:sz w:val="24"/>
          <w:szCs w:val="24"/>
          <w:lang w:val="bg-BG" w:eastAsia="ar-SA"/>
        </w:rPr>
        <w:t>длъжност/</w:t>
      </w:r>
    </w:p>
    <w:p w:rsidR="007251BE" w:rsidRPr="00DD2FE8" w:rsidRDefault="007251BE" w:rsidP="007251BE">
      <w:pPr>
        <w:jc w:val="center"/>
        <w:rPr>
          <w:i/>
          <w:iCs/>
          <w:sz w:val="24"/>
          <w:szCs w:val="24"/>
          <w:lang w:val="bg-BG"/>
        </w:rPr>
      </w:pPr>
    </w:p>
    <w:p w:rsidR="007251BE" w:rsidRPr="00DD2FE8" w:rsidRDefault="007251BE" w:rsidP="007251BE">
      <w:pPr>
        <w:rPr>
          <w:bCs/>
          <w:sz w:val="24"/>
          <w:szCs w:val="24"/>
          <w:lang w:val="bg-BG"/>
        </w:rPr>
      </w:pPr>
      <w:r w:rsidRPr="00DD2FE8">
        <w:rPr>
          <w:bCs/>
          <w:sz w:val="24"/>
          <w:szCs w:val="24"/>
          <w:lang w:val="bg-BG"/>
        </w:rPr>
        <w:t>с дял на участие ............. % от общата стойност</w:t>
      </w:r>
      <w:r w:rsidR="00AC3EAE" w:rsidRPr="00DD2FE8">
        <w:rPr>
          <w:bCs/>
          <w:sz w:val="24"/>
          <w:szCs w:val="24"/>
          <w:lang w:val="bg-BG"/>
        </w:rPr>
        <w:t xml:space="preserve"> на поръчката</w:t>
      </w:r>
      <w:r w:rsidRPr="00DD2FE8">
        <w:rPr>
          <w:bCs/>
          <w:sz w:val="24"/>
          <w:szCs w:val="24"/>
          <w:lang w:val="bg-BG"/>
        </w:rPr>
        <w:t xml:space="preserve">. Работата му ще обхваща следните видове работи  </w:t>
      </w:r>
      <w:r w:rsidRPr="00DD2FE8">
        <w:rPr>
          <w:i/>
          <w:iCs/>
          <w:sz w:val="24"/>
          <w:szCs w:val="24"/>
          <w:lang w:val="bg-BG"/>
        </w:rPr>
        <w:t>(посочва се конкретната част и дейности от обособената позиция по предмета на поръчката):</w:t>
      </w:r>
      <w:r w:rsidRPr="00DD2FE8">
        <w:rPr>
          <w:bCs/>
          <w:sz w:val="24"/>
          <w:szCs w:val="24"/>
          <w:lang w:val="bg-BG"/>
        </w:rPr>
        <w:t xml:space="preserve"> </w:t>
      </w:r>
    </w:p>
    <w:p w:rsidR="007251BE" w:rsidRPr="00DD2FE8" w:rsidRDefault="007251BE" w:rsidP="007251BE">
      <w:pPr>
        <w:rPr>
          <w:bCs/>
          <w:sz w:val="24"/>
          <w:szCs w:val="24"/>
          <w:lang w:val="bg-BG"/>
        </w:rPr>
      </w:pPr>
      <w:r w:rsidRPr="00DD2FE8">
        <w:rPr>
          <w:bCs/>
          <w:sz w:val="24"/>
          <w:szCs w:val="24"/>
          <w:lang w:val="bg-BG"/>
        </w:rPr>
        <w:t>..............………………………….................................................................................................</w:t>
      </w:r>
    </w:p>
    <w:p w:rsidR="007251BE" w:rsidRPr="00DD2FE8" w:rsidRDefault="007251BE" w:rsidP="007251BE">
      <w:pPr>
        <w:rPr>
          <w:bCs/>
          <w:sz w:val="24"/>
          <w:szCs w:val="24"/>
          <w:lang w:val="bg-BG"/>
        </w:rPr>
      </w:pPr>
    </w:p>
    <w:p w:rsidR="007251BE" w:rsidRPr="00DD2FE8" w:rsidRDefault="007251BE" w:rsidP="007251BE">
      <w:pPr>
        <w:rPr>
          <w:bCs/>
          <w:sz w:val="24"/>
          <w:szCs w:val="24"/>
          <w:lang w:val="bg-BG"/>
        </w:rPr>
      </w:pPr>
      <w:r w:rsidRPr="00DD2FE8">
        <w:rPr>
          <w:bCs/>
          <w:sz w:val="24"/>
          <w:szCs w:val="24"/>
          <w:lang w:val="bg-BG"/>
        </w:rPr>
        <w:t>Подизпълнител № 2: .……….................</w:t>
      </w:r>
      <w:r w:rsidR="00E630A3">
        <w:rPr>
          <w:bCs/>
          <w:sz w:val="24"/>
          <w:szCs w:val="24"/>
          <w:lang w:val="bg-BG"/>
        </w:rPr>
        <w:t>.................................................................</w:t>
      </w:r>
    </w:p>
    <w:p w:rsidR="007251BE" w:rsidRPr="00DD2FE8" w:rsidRDefault="007251BE" w:rsidP="007251BE">
      <w:pPr>
        <w:jc w:val="center"/>
        <w:rPr>
          <w:i/>
          <w:iCs/>
          <w:sz w:val="24"/>
          <w:szCs w:val="24"/>
          <w:lang w:val="bg-BG"/>
        </w:rPr>
      </w:pPr>
      <w:r w:rsidRPr="00DD2FE8">
        <w:rPr>
          <w:i/>
          <w:iCs/>
          <w:sz w:val="24"/>
          <w:szCs w:val="24"/>
          <w:lang w:val="bg-BG"/>
        </w:rPr>
        <w:lastRenderedPageBreak/>
        <w:t>(наименование на подизпълнителя, ако се предвижда, EИК)</w:t>
      </w:r>
    </w:p>
    <w:p w:rsidR="007251BE" w:rsidRPr="00DD2FE8" w:rsidRDefault="007251BE" w:rsidP="007251BE">
      <w:pPr>
        <w:suppressAutoHyphens/>
        <w:jc w:val="both"/>
        <w:rPr>
          <w:sz w:val="24"/>
          <w:szCs w:val="24"/>
          <w:lang w:val="bg-BG" w:eastAsia="ar-SA"/>
        </w:rPr>
      </w:pPr>
      <w:r w:rsidRPr="00DD2FE8">
        <w:rPr>
          <w:sz w:val="24"/>
          <w:szCs w:val="24"/>
          <w:lang w:val="bg-BG" w:eastAsia="ar-SA"/>
        </w:rPr>
        <w:t>Седалище и адрес на</w:t>
      </w:r>
      <w:r w:rsidR="00E630A3">
        <w:rPr>
          <w:sz w:val="24"/>
          <w:szCs w:val="24"/>
          <w:lang w:val="bg-BG" w:eastAsia="ar-SA"/>
        </w:rPr>
        <w:t xml:space="preserve"> </w:t>
      </w:r>
      <w:r w:rsidRPr="00DD2FE8">
        <w:rPr>
          <w:sz w:val="24"/>
          <w:szCs w:val="24"/>
          <w:lang w:val="bg-BG" w:eastAsia="ar-SA"/>
        </w:rPr>
        <w:t>управление:……………………………………………......,</w:t>
      </w:r>
      <w:r w:rsidR="00E630A3">
        <w:rPr>
          <w:sz w:val="24"/>
          <w:szCs w:val="24"/>
          <w:lang w:val="bg-BG" w:eastAsia="ar-SA"/>
        </w:rPr>
        <w:t xml:space="preserve"> </w:t>
      </w:r>
      <w:r w:rsidRPr="00DD2FE8">
        <w:rPr>
          <w:sz w:val="24"/>
          <w:szCs w:val="24"/>
          <w:lang w:val="bg-BG" w:eastAsia="ar-SA"/>
        </w:rPr>
        <w:t>представляван от .............................................................................,.</w:t>
      </w:r>
      <w:r w:rsidR="00E630A3">
        <w:rPr>
          <w:sz w:val="24"/>
          <w:szCs w:val="24"/>
          <w:lang w:val="bg-BG" w:eastAsia="ar-SA"/>
        </w:rPr>
        <w:t xml:space="preserve"> </w:t>
      </w:r>
      <w:r w:rsidRPr="00DD2FE8">
        <w:rPr>
          <w:sz w:val="24"/>
          <w:szCs w:val="24"/>
          <w:lang w:val="bg-BG" w:eastAsia="ar-SA"/>
        </w:rPr>
        <w:t>/трите имена/</w:t>
      </w:r>
      <w:r w:rsidR="00E630A3">
        <w:rPr>
          <w:sz w:val="24"/>
          <w:szCs w:val="24"/>
          <w:lang w:val="bg-BG" w:eastAsia="ar-SA"/>
        </w:rPr>
        <w:t xml:space="preserve"> </w:t>
      </w:r>
      <w:r w:rsidRPr="00DD2FE8">
        <w:rPr>
          <w:sz w:val="24"/>
          <w:szCs w:val="24"/>
          <w:lang w:val="bg-BG" w:eastAsia="ar-SA"/>
        </w:rPr>
        <w:t>в качеството му на………………………………………</w:t>
      </w:r>
    </w:p>
    <w:p w:rsidR="007251BE" w:rsidRPr="00DD2FE8" w:rsidRDefault="007251BE" w:rsidP="007251BE">
      <w:pPr>
        <w:suppressAutoHyphens/>
        <w:jc w:val="both"/>
        <w:rPr>
          <w:sz w:val="24"/>
          <w:szCs w:val="24"/>
          <w:lang w:val="bg-BG" w:eastAsia="ar-SA"/>
        </w:rPr>
      </w:pPr>
      <w:r w:rsidRPr="00DD2FE8">
        <w:rPr>
          <w:sz w:val="24"/>
          <w:szCs w:val="24"/>
          <w:lang w:val="bg-BG" w:eastAsia="ar-SA"/>
        </w:rPr>
        <w:t xml:space="preserve">                                                                          /длъжност/</w:t>
      </w:r>
    </w:p>
    <w:p w:rsidR="007251BE" w:rsidRPr="00DD2FE8" w:rsidRDefault="007251BE" w:rsidP="007251BE">
      <w:pPr>
        <w:jc w:val="both"/>
        <w:rPr>
          <w:bCs/>
          <w:sz w:val="24"/>
          <w:szCs w:val="24"/>
          <w:lang w:val="bg-BG"/>
        </w:rPr>
      </w:pPr>
      <w:r w:rsidRPr="00DD2FE8">
        <w:rPr>
          <w:bCs/>
          <w:sz w:val="24"/>
          <w:szCs w:val="24"/>
          <w:lang w:val="bg-BG"/>
        </w:rPr>
        <w:t>с дял на участие ...... % от общата стойност</w:t>
      </w:r>
      <w:r w:rsidR="00AC3EAE" w:rsidRPr="00DD2FE8">
        <w:rPr>
          <w:bCs/>
          <w:sz w:val="24"/>
          <w:szCs w:val="24"/>
          <w:lang w:val="bg-BG"/>
        </w:rPr>
        <w:t xml:space="preserve"> на поръчката</w:t>
      </w:r>
      <w:r w:rsidRPr="00DD2FE8">
        <w:rPr>
          <w:bCs/>
          <w:sz w:val="24"/>
          <w:szCs w:val="24"/>
          <w:lang w:val="bg-BG"/>
        </w:rPr>
        <w:t xml:space="preserve">. Работата му ще обхваща следните видове работи  </w:t>
      </w:r>
      <w:r w:rsidRPr="00DD2FE8">
        <w:rPr>
          <w:i/>
          <w:iCs/>
          <w:sz w:val="24"/>
          <w:szCs w:val="24"/>
          <w:lang w:val="bg-BG"/>
        </w:rPr>
        <w:t>(посочва се конкретната част и дейности от обособената позиция по предмета на поръчката):</w:t>
      </w:r>
      <w:r w:rsidRPr="00DD2FE8">
        <w:rPr>
          <w:bCs/>
          <w:sz w:val="24"/>
          <w:szCs w:val="24"/>
          <w:lang w:val="bg-BG"/>
        </w:rPr>
        <w:t xml:space="preserve"> </w:t>
      </w:r>
    </w:p>
    <w:p w:rsidR="007251BE" w:rsidRPr="00DD2FE8" w:rsidRDefault="007251BE" w:rsidP="007251BE">
      <w:pPr>
        <w:rPr>
          <w:bCs/>
          <w:sz w:val="24"/>
          <w:szCs w:val="24"/>
          <w:lang w:val="bg-BG"/>
        </w:rPr>
      </w:pPr>
      <w:r w:rsidRPr="00DD2FE8">
        <w:rPr>
          <w:bCs/>
          <w:sz w:val="24"/>
          <w:szCs w:val="24"/>
          <w:lang w:val="bg-BG"/>
        </w:rPr>
        <w:t>..............…………………............................................……….....................................................</w:t>
      </w:r>
    </w:p>
    <w:p w:rsidR="007251BE" w:rsidRPr="00DD2FE8" w:rsidRDefault="007251BE" w:rsidP="007251BE">
      <w:pPr>
        <w:autoSpaceDE w:val="0"/>
        <w:autoSpaceDN w:val="0"/>
        <w:adjustRightInd w:val="0"/>
        <w:spacing w:before="34"/>
        <w:jc w:val="both"/>
        <w:rPr>
          <w:sz w:val="24"/>
          <w:szCs w:val="24"/>
          <w:lang w:val="bg-BG" w:eastAsia="bg-BG"/>
        </w:rPr>
      </w:pPr>
      <w:r w:rsidRPr="00DD2FE8">
        <w:rPr>
          <w:sz w:val="24"/>
          <w:szCs w:val="24"/>
          <w:lang w:val="bg-BG" w:eastAsia="bg-BG"/>
        </w:rPr>
        <w:t>*Забележка: т. 2.1. се попълва само при участие на подизпълнители и съобразно броя на заявените подизпълнители.</w:t>
      </w:r>
    </w:p>
    <w:p w:rsidR="007251BE" w:rsidRPr="00DD2FE8" w:rsidRDefault="007251BE" w:rsidP="007251BE">
      <w:pPr>
        <w:widowControl w:val="0"/>
        <w:snapToGrid w:val="0"/>
        <w:ind w:firstLine="708"/>
        <w:jc w:val="center"/>
        <w:rPr>
          <w:b/>
          <w:bCs/>
          <w:sz w:val="24"/>
          <w:szCs w:val="24"/>
          <w:lang w:val="bg-BG"/>
        </w:rPr>
      </w:pPr>
      <w:r w:rsidRPr="00DD2FE8">
        <w:rPr>
          <w:b/>
          <w:bCs/>
          <w:sz w:val="24"/>
          <w:szCs w:val="24"/>
          <w:lang w:val="bg-BG"/>
        </w:rPr>
        <w:t>ІІ. СРОК НА ДОГОВОРА.</w:t>
      </w:r>
    </w:p>
    <w:p w:rsidR="007251BE" w:rsidRPr="00DD2FE8" w:rsidRDefault="007251BE" w:rsidP="007251BE">
      <w:pPr>
        <w:widowControl w:val="0"/>
        <w:snapToGrid w:val="0"/>
        <w:ind w:firstLine="708"/>
        <w:jc w:val="center"/>
        <w:rPr>
          <w:b/>
          <w:bCs/>
          <w:sz w:val="24"/>
          <w:szCs w:val="24"/>
          <w:lang w:val="bg-BG"/>
        </w:rPr>
      </w:pPr>
    </w:p>
    <w:p w:rsidR="00D04F8E" w:rsidRDefault="00A4601C" w:rsidP="00FA6C46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>
        <w:rPr>
          <w:sz w:val="24"/>
          <w:szCs w:val="24"/>
          <w:lang w:val="bg-BG"/>
        </w:rPr>
        <w:t>.3.</w:t>
      </w:r>
      <w:r w:rsidR="007251BE" w:rsidRPr="00DD2FE8">
        <w:rPr>
          <w:sz w:val="24"/>
          <w:szCs w:val="24"/>
          <w:lang w:val="bg-BG"/>
        </w:rPr>
        <w:t>Срок</w:t>
      </w:r>
      <w:r w:rsidR="00AC3EAE" w:rsidRPr="00DD2FE8">
        <w:rPr>
          <w:sz w:val="24"/>
          <w:szCs w:val="24"/>
          <w:lang w:val="bg-BG"/>
        </w:rPr>
        <w:t xml:space="preserve">ът на договора е </w:t>
      </w:r>
      <w:r w:rsidR="003E6389" w:rsidRPr="003E6389">
        <w:rPr>
          <w:sz w:val="24"/>
          <w:szCs w:val="24"/>
          <w:lang w:val="bg-BG"/>
        </w:rPr>
        <w:t>до 3 три години от сключването на договора  или изчерпване на стойността на му</w:t>
      </w:r>
      <w:r>
        <w:rPr>
          <w:sz w:val="24"/>
          <w:szCs w:val="24"/>
          <w:lang w:val="bg-BG"/>
        </w:rPr>
        <w:t>.</w:t>
      </w:r>
      <w:r w:rsidR="007251BE" w:rsidRPr="00DD2FE8">
        <w:rPr>
          <w:sz w:val="24"/>
          <w:szCs w:val="24"/>
          <w:lang w:val="bg-BG"/>
        </w:rPr>
        <w:t xml:space="preserve"> Договорът влиза в сила от датата на подписването му.</w:t>
      </w:r>
      <w:r w:rsidR="00D04F8E">
        <w:rPr>
          <w:sz w:val="24"/>
          <w:szCs w:val="24"/>
          <w:lang w:val="bg-BG"/>
        </w:rPr>
        <w:t xml:space="preserve"> </w:t>
      </w:r>
    </w:p>
    <w:p w:rsidR="007251BE" w:rsidRPr="00DD2FE8" w:rsidRDefault="00A4601C" w:rsidP="00A4601C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>
        <w:rPr>
          <w:sz w:val="24"/>
          <w:szCs w:val="24"/>
          <w:lang w:val="bg-BG"/>
        </w:rPr>
        <w:t>.4.</w:t>
      </w:r>
      <w:r w:rsidR="007251BE" w:rsidRPr="00DD2FE8">
        <w:rPr>
          <w:sz w:val="24"/>
          <w:szCs w:val="24"/>
          <w:lang w:val="bg-BG"/>
        </w:rPr>
        <w:t xml:space="preserve">Изпълнителят е длъжен да започне работа най-късно до три дни от връчване на възлагателния протокол. </w:t>
      </w:r>
    </w:p>
    <w:p w:rsidR="007251BE" w:rsidRPr="00DD2FE8" w:rsidRDefault="00D04F8E" w:rsidP="00D04F8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.4.1. От датата на връчването</w:t>
      </w:r>
      <w:r>
        <w:rPr>
          <w:sz w:val="24"/>
          <w:szCs w:val="24"/>
          <w:lang w:val="bg-BG"/>
        </w:rPr>
        <w:t>/респективно получаването</w:t>
      </w:r>
      <w:r w:rsidR="007251BE" w:rsidRPr="00DD2FE8">
        <w:rPr>
          <w:sz w:val="24"/>
          <w:szCs w:val="24"/>
          <w:lang w:val="bg-BG"/>
        </w:rPr>
        <w:t xml:space="preserve"> на възлагателния протокол, започва да тече срок</w:t>
      </w:r>
      <w:r w:rsidR="00B34B86" w:rsidRPr="00DD2FE8">
        <w:rPr>
          <w:sz w:val="24"/>
          <w:szCs w:val="24"/>
          <w:lang w:val="bg-BG"/>
        </w:rPr>
        <w:t>ът</w:t>
      </w:r>
      <w:r w:rsidR="007251BE" w:rsidRPr="00DD2FE8">
        <w:rPr>
          <w:sz w:val="24"/>
          <w:szCs w:val="24"/>
          <w:lang w:val="bg-BG"/>
        </w:rPr>
        <w:t xml:space="preserve"> по същия за изпълнителя.</w:t>
      </w:r>
    </w:p>
    <w:p w:rsidR="007251BE" w:rsidRPr="00DD2FE8" w:rsidRDefault="00D04F8E" w:rsidP="00D04F8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 xml:space="preserve">.5. За изпълнените СМР/СРР при завършване на обектите, двете страни подписват приемо-предавателен протокол </w:t>
      </w:r>
      <w:r w:rsidR="00B34B86" w:rsidRPr="00DD2FE8">
        <w:rPr>
          <w:sz w:val="24"/>
          <w:szCs w:val="24"/>
          <w:lang w:val="bg-BG"/>
        </w:rPr>
        <w:t xml:space="preserve"> и акт обр. 19</w:t>
      </w:r>
      <w:r w:rsidR="007251BE" w:rsidRPr="00DD2FE8">
        <w:rPr>
          <w:sz w:val="24"/>
          <w:szCs w:val="24"/>
          <w:lang w:val="bg-BG"/>
        </w:rPr>
        <w:t>.</w:t>
      </w:r>
    </w:p>
    <w:p w:rsidR="007251BE" w:rsidRPr="00DD2FE8" w:rsidRDefault="00D04F8E" w:rsidP="00D04F8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.5.1. Работите, подлежащи на закриване, се доказват и приемат предварително /след извършването им / с протокол за скрити работи.</w:t>
      </w:r>
    </w:p>
    <w:p w:rsidR="007251BE" w:rsidRPr="00DD2FE8" w:rsidRDefault="00D04F8E" w:rsidP="007251BE">
      <w:pPr>
        <w:tabs>
          <w:tab w:val="left" w:pos="7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.6. Гаранционните срокове на изпълнените видове СМР/СРР за отделните видове СМР/СРР са съгласно оферираните в техническото предложение.</w:t>
      </w:r>
    </w:p>
    <w:p w:rsidR="007251BE" w:rsidRPr="00DD2FE8" w:rsidRDefault="00D04F8E" w:rsidP="00D04F8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>
        <w:rPr>
          <w:sz w:val="24"/>
          <w:szCs w:val="24"/>
          <w:lang w:val="bg-BG"/>
        </w:rPr>
        <w:t>.6.1.</w:t>
      </w:r>
      <w:r w:rsidR="007251BE" w:rsidRPr="00DD2FE8">
        <w:rPr>
          <w:sz w:val="24"/>
          <w:szCs w:val="24"/>
          <w:lang w:val="bg-BG"/>
        </w:rPr>
        <w:t>Гаранционните срокове започват да текат от датата на подписване на приемателните протоколи по т. 5.</w:t>
      </w:r>
    </w:p>
    <w:p w:rsidR="007251BE" w:rsidRPr="00DD2FE8" w:rsidRDefault="007251BE" w:rsidP="007251BE">
      <w:pPr>
        <w:widowControl w:val="0"/>
        <w:snapToGrid w:val="0"/>
        <w:ind w:left="708"/>
        <w:jc w:val="both"/>
        <w:rPr>
          <w:sz w:val="24"/>
          <w:szCs w:val="24"/>
          <w:lang w:val="bg-BG"/>
        </w:rPr>
      </w:pPr>
    </w:p>
    <w:p w:rsidR="007251BE" w:rsidRPr="00DD2FE8" w:rsidRDefault="007251BE" w:rsidP="007251BE">
      <w:pPr>
        <w:ind w:firstLine="708"/>
        <w:jc w:val="center"/>
        <w:rPr>
          <w:b/>
          <w:bCs/>
          <w:sz w:val="24"/>
          <w:szCs w:val="24"/>
          <w:lang w:val="bg-BG"/>
        </w:rPr>
      </w:pPr>
      <w:r w:rsidRPr="00DD2FE8">
        <w:rPr>
          <w:b/>
          <w:bCs/>
          <w:sz w:val="24"/>
          <w:szCs w:val="24"/>
          <w:lang w:val="bg-BG"/>
        </w:rPr>
        <w:t>ІІІ. СТОЙНОСТ НА ДОГОВОРА. НАЧИН НА ПЛАЩАНЕ.</w:t>
      </w:r>
    </w:p>
    <w:p w:rsidR="007251BE" w:rsidRPr="00DD2FE8" w:rsidRDefault="007251BE" w:rsidP="007251BE">
      <w:pPr>
        <w:ind w:firstLine="708"/>
        <w:jc w:val="both"/>
        <w:rPr>
          <w:sz w:val="24"/>
          <w:szCs w:val="24"/>
          <w:lang w:val="bg-BG"/>
        </w:rPr>
      </w:pPr>
    </w:p>
    <w:p w:rsidR="007251BE" w:rsidRPr="00DD2FE8" w:rsidRDefault="00D04F8E" w:rsidP="00D04F8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 xml:space="preserve">.7. Максималната обща стойност за изпълнение на СМР/СРР е в размер до </w:t>
      </w:r>
      <w:r w:rsidR="003E6389">
        <w:rPr>
          <w:b/>
          <w:sz w:val="24"/>
          <w:szCs w:val="24"/>
          <w:lang w:val="bg-BG"/>
        </w:rPr>
        <w:t>2 000 000</w:t>
      </w:r>
      <w:r>
        <w:rPr>
          <w:b/>
          <w:sz w:val="24"/>
          <w:szCs w:val="24"/>
          <w:lang w:val="bg-BG"/>
        </w:rPr>
        <w:t xml:space="preserve"> /</w:t>
      </w:r>
      <w:r w:rsidR="003E6389">
        <w:rPr>
          <w:b/>
          <w:sz w:val="24"/>
          <w:szCs w:val="24"/>
          <w:lang w:val="bg-BG"/>
        </w:rPr>
        <w:t>два милиона</w:t>
      </w:r>
      <w:r w:rsidR="007251BE" w:rsidRPr="00DD2FE8">
        <w:rPr>
          <w:b/>
          <w:sz w:val="24"/>
          <w:szCs w:val="24"/>
          <w:lang w:val="bg-BG"/>
        </w:rPr>
        <w:t>/ лв. с ДДС</w:t>
      </w:r>
      <w:r w:rsidR="007251BE" w:rsidRPr="00DD2FE8">
        <w:rPr>
          <w:sz w:val="24"/>
          <w:szCs w:val="24"/>
          <w:lang w:val="bg-BG"/>
        </w:rPr>
        <w:t>, като в единичните цени, формирани на база оферираните елементи на ценообразуване, за отделните СМР/СРР от ценовото предложение са включени всички разходи на изпълнителя, включително материали, труд, механизация, транспорт на материали и работници, доставка на обекта на необходимата техника, необходимите подготвителни и завършителни работи, почистване на обектите от строителните отпадъци, както и разходите за депониране на строителни отпадъци.</w:t>
      </w:r>
    </w:p>
    <w:p w:rsidR="007251BE" w:rsidRPr="00DD2FE8" w:rsidRDefault="00D04F8E" w:rsidP="00D04F8E">
      <w:pPr>
        <w:suppressAutoHyphens/>
        <w:spacing w:before="80" w:after="80"/>
        <w:jc w:val="both"/>
        <w:rPr>
          <w:b/>
          <w:spacing w:val="-5"/>
          <w:sz w:val="24"/>
          <w:szCs w:val="24"/>
          <w:lang w:val="bg-BG" w:eastAsia="zh-CN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pacing w:val="-5"/>
          <w:sz w:val="24"/>
          <w:szCs w:val="24"/>
          <w:lang w:val="bg-BG" w:eastAsia="zh-CN"/>
        </w:rPr>
        <w:t>.7.1.</w:t>
      </w:r>
      <w:r w:rsidR="007251BE" w:rsidRPr="00DD2FE8">
        <w:rPr>
          <w:b/>
          <w:spacing w:val="-5"/>
          <w:sz w:val="24"/>
          <w:szCs w:val="24"/>
          <w:lang w:val="bg-BG" w:eastAsia="zh-CN"/>
        </w:rPr>
        <w:t xml:space="preserve"> </w:t>
      </w:r>
      <w:r w:rsidR="007251BE" w:rsidRPr="00DD2FE8">
        <w:rPr>
          <w:spacing w:val="2"/>
          <w:sz w:val="24"/>
          <w:szCs w:val="24"/>
          <w:lang w:val="bg-BG" w:eastAsia="zh-CN"/>
        </w:rPr>
        <w:t xml:space="preserve">Стойността по </w:t>
      </w:r>
      <w:r w:rsidR="007251BE" w:rsidRPr="00DD2FE8">
        <w:rPr>
          <w:spacing w:val="10"/>
          <w:sz w:val="24"/>
          <w:szCs w:val="24"/>
          <w:lang w:val="bg-BG" w:eastAsia="zh-CN"/>
        </w:rPr>
        <w:t xml:space="preserve">чл.7 </w:t>
      </w:r>
      <w:r w:rsidR="007251BE" w:rsidRPr="00DD2FE8">
        <w:rPr>
          <w:bCs/>
          <w:spacing w:val="10"/>
          <w:sz w:val="24"/>
          <w:szCs w:val="24"/>
          <w:lang w:val="bg-BG" w:eastAsia="zh-CN"/>
        </w:rPr>
        <w:t>от този Договор е крайна и не подлежи на промяна</w:t>
      </w:r>
      <w:r w:rsidR="007251BE" w:rsidRPr="00DD2FE8">
        <w:rPr>
          <w:spacing w:val="-4"/>
          <w:sz w:val="24"/>
          <w:szCs w:val="24"/>
          <w:lang w:val="bg-BG" w:eastAsia="zh-CN"/>
        </w:rPr>
        <w:t>.</w:t>
      </w:r>
    </w:p>
    <w:p w:rsidR="007251BE" w:rsidRPr="00DD2FE8" w:rsidRDefault="00D04F8E" w:rsidP="00D04F8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>
        <w:rPr>
          <w:sz w:val="24"/>
          <w:szCs w:val="24"/>
          <w:lang w:val="bg-BG"/>
        </w:rPr>
        <w:t xml:space="preserve">.8. </w:t>
      </w:r>
      <w:r w:rsidR="007251BE" w:rsidRPr="00DD2FE8">
        <w:rPr>
          <w:sz w:val="24"/>
          <w:szCs w:val="24"/>
          <w:lang w:val="bg-BG"/>
        </w:rPr>
        <w:t xml:space="preserve">Договарят се следните </w:t>
      </w:r>
      <w:r w:rsidR="00E630A3">
        <w:rPr>
          <w:sz w:val="24"/>
          <w:szCs w:val="24"/>
          <w:lang w:val="bg-BG"/>
        </w:rPr>
        <w:t>технически показатели</w:t>
      </w:r>
      <w:r w:rsidR="007251BE" w:rsidRPr="00DD2FE8">
        <w:rPr>
          <w:sz w:val="24"/>
          <w:szCs w:val="24"/>
          <w:lang w:val="bg-BG"/>
        </w:rPr>
        <w:t>:</w:t>
      </w:r>
    </w:p>
    <w:p w:rsidR="007251BE" w:rsidRPr="00DD2FE8" w:rsidRDefault="007251BE" w:rsidP="007251BE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>часова ставка ......... лв/ч.ч.</w:t>
      </w:r>
    </w:p>
    <w:p w:rsidR="007251BE" w:rsidRPr="00DD2FE8" w:rsidRDefault="007251BE" w:rsidP="007251BE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>допълнителни разходи</w:t>
      </w:r>
    </w:p>
    <w:p w:rsidR="007251BE" w:rsidRPr="00DD2FE8" w:rsidRDefault="007251BE" w:rsidP="007251BE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>върху труда ....... %</w:t>
      </w:r>
    </w:p>
    <w:p w:rsidR="007251BE" w:rsidRPr="00DD2FE8" w:rsidRDefault="007251BE" w:rsidP="007251BE">
      <w:pPr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>върху механизацията .... %</w:t>
      </w:r>
    </w:p>
    <w:p w:rsidR="007251BE" w:rsidRPr="00DD2FE8" w:rsidRDefault="007251BE" w:rsidP="007251BE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>доставно складови разходи ....... %</w:t>
      </w:r>
    </w:p>
    <w:p w:rsidR="007251BE" w:rsidRPr="00DD2FE8" w:rsidRDefault="007251BE" w:rsidP="007251BE">
      <w:pPr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>печалба ......... %</w:t>
      </w:r>
    </w:p>
    <w:p w:rsidR="002D3350" w:rsidRDefault="002D3350" w:rsidP="00D04F8E">
      <w:pPr>
        <w:jc w:val="both"/>
        <w:rPr>
          <w:sz w:val="24"/>
          <w:szCs w:val="24"/>
          <w:lang w:val="bg-BG"/>
        </w:rPr>
      </w:pPr>
    </w:p>
    <w:p w:rsidR="007251BE" w:rsidRDefault="00D04F8E" w:rsidP="00D04F8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 xml:space="preserve">.9. Точната стойност на отделните видове и количества действително извършени СРР ще се доказва от изпълнителя в процеса на работата с двустранно подписан/и/ протокол/и/ обр. 19. Количеството на извършената работа се доказва с подробна ведомост. Стойността </w:t>
      </w:r>
      <w:r w:rsidR="007251BE" w:rsidRPr="00DD2FE8">
        <w:rPr>
          <w:sz w:val="24"/>
          <w:szCs w:val="24"/>
          <w:lang w:val="bg-BG"/>
        </w:rPr>
        <w:lastRenderedPageBreak/>
        <w:t xml:space="preserve">на отделните видове СМР/СРР се образува на база предложените в офертата цени, придружени от сертификати за годност и механизация. </w:t>
      </w:r>
    </w:p>
    <w:p w:rsidR="007251BE" w:rsidRPr="00DD2FE8" w:rsidRDefault="00D04F8E" w:rsidP="00D04F8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 xml:space="preserve">.9.1. Необходимостта от допълнителни непредвидени СМР/СРР се установява с подписан протокол между изпълнителя и представител на възложителя. Стойността на допълнителните СМР/СРР се образува на база предложените в ценовото предложение </w:t>
      </w:r>
      <w:r w:rsidR="00E630A3">
        <w:rPr>
          <w:sz w:val="24"/>
          <w:szCs w:val="24"/>
          <w:lang w:val="bg-BG"/>
        </w:rPr>
        <w:t>технически показатели</w:t>
      </w:r>
      <w:r w:rsidR="007251BE" w:rsidRPr="00DD2FE8">
        <w:rPr>
          <w:sz w:val="24"/>
          <w:szCs w:val="24"/>
          <w:lang w:val="bg-BG"/>
        </w:rPr>
        <w:t xml:space="preserve"> на ценообразуване и се доказват с представяне на анализи.</w:t>
      </w:r>
    </w:p>
    <w:p w:rsidR="007251BE" w:rsidRPr="00DD2FE8" w:rsidRDefault="00D04F8E" w:rsidP="00D04F8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AC3EAE" w:rsidRPr="00DD2FE8">
        <w:rPr>
          <w:sz w:val="24"/>
          <w:szCs w:val="24"/>
          <w:lang w:val="bg-BG"/>
        </w:rPr>
        <w:t>.9.2</w:t>
      </w:r>
      <w:r w:rsidR="007251BE" w:rsidRPr="00DD2FE8">
        <w:rPr>
          <w:sz w:val="24"/>
          <w:szCs w:val="24"/>
          <w:lang w:val="bg-BG"/>
        </w:rPr>
        <w:t xml:space="preserve">. </w:t>
      </w:r>
      <w:r w:rsidR="00AC3EAE" w:rsidRPr="00DD2FE8">
        <w:rPr>
          <w:sz w:val="24"/>
          <w:szCs w:val="24"/>
          <w:lang w:val="bg-BG"/>
        </w:rPr>
        <w:t>З</w:t>
      </w:r>
      <w:r w:rsidR="007251BE" w:rsidRPr="00DD2FE8">
        <w:rPr>
          <w:sz w:val="24"/>
          <w:szCs w:val="24"/>
          <w:lang w:val="bg-BG"/>
        </w:rPr>
        <w:t>аплащане</w:t>
      </w:r>
      <w:r w:rsidR="00AC3EAE" w:rsidRPr="00DD2FE8">
        <w:rPr>
          <w:sz w:val="24"/>
          <w:szCs w:val="24"/>
          <w:lang w:val="bg-BG"/>
        </w:rPr>
        <w:t>то</w:t>
      </w:r>
      <w:r w:rsidR="007251BE" w:rsidRPr="00DD2FE8">
        <w:rPr>
          <w:sz w:val="24"/>
          <w:szCs w:val="24"/>
          <w:lang w:val="bg-BG"/>
        </w:rPr>
        <w:t xml:space="preserve"> на извършените СМР/СРР ще се осъществява по банков път по сметката на изпълнителя, в 30-дневен срок от приемане на извършените СМР/СРР по конкретен възлагателен протокол и представяне на оригинална фактура с прие</w:t>
      </w:r>
      <w:r w:rsidR="00B34B86" w:rsidRPr="00DD2FE8">
        <w:rPr>
          <w:sz w:val="24"/>
          <w:szCs w:val="24"/>
          <w:lang w:val="bg-BG"/>
        </w:rPr>
        <w:t>мо-предавателен протокол по т.5, акт обр. 19</w:t>
      </w:r>
      <w:r w:rsidR="007251BE" w:rsidRPr="00DD2FE8">
        <w:rPr>
          <w:sz w:val="24"/>
          <w:szCs w:val="24"/>
          <w:lang w:val="bg-BG"/>
        </w:rPr>
        <w:t xml:space="preserve"> и всички необходими документи.</w:t>
      </w:r>
    </w:p>
    <w:p w:rsidR="003C421F" w:rsidRDefault="003C421F" w:rsidP="00AC3EAE">
      <w:pPr>
        <w:jc w:val="both"/>
        <w:rPr>
          <w:sz w:val="24"/>
          <w:szCs w:val="24"/>
          <w:lang w:val="bg-BG"/>
        </w:rPr>
      </w:pPr>
    </w:p>
    <w:p w:rsidR="007251BE" w:rsidRPr="00DD2FE8" w:rsidRDefault="00D04F8E" w:rsidP="00AC3EAE">
      <w:pPr>
        <w:jc w:val="both"/>
        <w:rPr>
          <w:rFonts w:eastAsia="MS Mincho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 xml:space="preserve">.10. Договорът се сключва след внасяне на гаранция за изпълнение в размер на </w:t>
      </w:r>
      <w:r w:rsidR="007251BE" w:rsidRPr="00DD2FE8">
        <w:rPr>
          <w:b/>
          <w:sz w:val="24"/>
          <w:szCs w:val="24"/>
          <w:lang w:val="bg-BG"/>
        </w:rPr>
        <w:t xml:space="preserve">................. лв. </w:t>
      </w:r>
      <w:r w:rsidR="00AC3EAE" w:rsidRPr="00DD2FE8">
        <w:rPr>
          <w:sz w:val="24"/>
          <w:szCs w:val="24"/>
          <w:lang w:val="bg-BG"/>
        </w:rPr>
        <w:t>/</w:t>
      </w:r>
      <w:r w:rsidR="003C421F">
        <w:rPr>
          <w:sz w:val="24"/>
          <w:szCs w:val="24"/>
          <w:lang w:val="bg-BG"/>
        </w:rPr>
        <w:t>3</w:t>
      </w:r>
      <w:r w:rsidR="007251BE" w:rsidRPr="00DD2FE8">
        <w:rPr>
          <w:sz w:val="24"/>
          <w:szCs w:val="24"/>
          <w:lang w:val="bg-BG"/>
        </w:rPr>
        <w:t xml:space="preserve">% от стойността на </w:t>
      </w:r>
      <w:r w:rsidR="00AC3EAE" w:rsidRPr="00DD2FE8">
        <w:rPr>
          <w:sz w:val="24"/>
          <w:szCs w:val="24"/>
          <w:lang w:val="bg-BG"/>
        </w:rPr>
        <w:t>поръчката</w:t>
      </w:r>
      <w:r w:rsidR="007251BE" w:rsidRPr="00DD2FE8">
        <w:rPr>
          <w:sz w:val="24"/>
          <w:szCs w:val="24"/>
          <w:lang w:val="bg-BG"/>
        </w:rPr>
        <w:t xml:space="preserve">/, която се освобождава в </w:t>
      </w:r>
      <w:r w:rsidR="00AC3EAE" w:rsidRPr="00DD2FE8">
        <w:rPr>
          <w:sz w:val="24"/>
          <w:szCs w:val="24"/>
          <w:lang w:val="bg-BG"/>
        </w:rPr>
        <w:t>едно</w:t>
      </w:r>
      <w:r w:rsidR="007251BE" w:rsidRPr="00DD2FE8">
        <w:rPr>
          <w:sz w:val="24"/>
          <w:szCs w:val="24"/>
          <w:lang w:val="bg-BG"/>
        </w:rPr>
        <w:t xml:space="preserve">месечен срок </w:t>
      </w:r>
      <w:r w:rsidR="007251BE" w:rsidRPr="00DD2FE8">
        <w:rPr>
          <w:rFonts w:eastAsia="MS Mincho"/>
          <w:sz w:val="24"/>
          <w:szCs w:val="24"/>
          <w:lang w:val="bg-BG"/>
        </w:rPr>
        <w:t xml:space="preserve">от </w:t>
      </w:r>
      <w:r w:rsidR="000067FD">
        <w:rPr>
          <w:rFonts w:eastAsia="MS Mincho"/>
          <w:sz w:val="24"/>
          <w:szCs w:val="24"/>
          <w:lang w:val="bg-BG"/>
        </w:rPr>
        <w:t>подписване на</w:t>
      </w:r>
      <w:r w:rsidR="007251BE" w:rsidRPr="00DD2FE8">
        <w:rPr>
          <w:rFonts w:eastAsia="MS Mincho"/>
          <w:sz w:val="24"/>
          <w:szCs w:val="24"/>
          <w:lang w:val="bg-BG"/>
        </w:rPr>
        <w:t xml:space="preserve"> </w:t>
      </w:r>
      <w:proofErr w:type="spellStart"/>
      <w:r w:rsidR="000067FD" w:rsidRPr="00C75712">
        <w:rPr>
          <w:sz w:val="24"/>
          <w:szCs w:val="24"/>
        </w:rPr>
        <w:t>обобщен</w:t>
      </w:r>
      <w:proofErr w:type="spellEnd"/>
      <w:r w:rsidR="000067FD" w:rsidRPr="00C75712">
        <w:rPr>
          <w:sz w:val="24"/>
          <w:szCs w:val="24"/>
        </w:rPr>
        <w:t xml:space="preserve"> </w:t>
      </w:r>
      <w:proofErr w:type="spellStart"/>
      <w:r w:rsidR="000067FD" w:rsidRPr="00C75712">
        <w:rPr>
          <w:sz w:val="24"/>
          <w:szCs w:val="24"/>
        </w:rPr>
        <w:t>протокол</w:t>
      </w:r>
      <w:proofErr w:type="spellEnd"/>
      <w:r w:rsidR="000067FD" w:rsidRPr="00C75712">
        <w:rPr>
          <w:sz w:val="24"/>
          <w:szCs w:val="24"/>
        </w:rPr>
        <w:t xml:space="preserve">, </w:t>
      </w:r>
      <w:proofErr w:type="spellStart"/>
      <w:r w:rsidR="000067FD" w:rsidRPr="00C75712">
        <w:rPr>
          <w:sz w:val="24"/>
          <w:szCs w:val="24"/>
        </w:rPr>
        <w:t>съдържащ</w:t>
      </w:r>
      <w:proofErr w:type="spellEnd"/>
      <w:r w:rsidR="000067FD" w:rsidRPr="00C75712">
        <w:rPr>
          <w:sz w:val="24"/>
          <w:szCs w:val="24"/>
        </w:rPr>
        <w:t xml:space="preserve"> </w:t>
      </w:r>
      <w:proofErr w:type="spellStart"/>
      <w:r w:rsidR="000067FD" w:rsidRPr="00C75712">
        <w:rPr>
          <w:sz w:val="24"/>
          <w:szCs w:val="24"/>
        </w:rPr>
        <w:t>обобщена</w:t>
      </w:r>
      <w:proofErr w:type="spellEnd"/>
      <w:r w:rsidR="000067FD" w:rsidRPr="00C75712">
        <w:rPr>
          <w:sz w:val="24"/>
          <w:szCs w:val="24"/>
        </w:rPr>
        <w:t xml:space="preserve"> </w:t>
      </w:r>
      <w:proofErr w:type="spellStart"/>
      <w:r w:rsidR="000067FD" w:rsidRPr="00C75712">
        <w:rPr>
          <w:sz w:val="24"/>
          <w:szCs w:val="24"/>
        </w:rPr>
        <w:t>информация</w:t>
      </w:r>
      <w:proofErr w:type="spellEnd"/>
      <w:r w:rsidR="000067FD" w:rsidRPr="00C75712">
        <w:rPr>
          <w:sz w:val="24"/>
          <w:szCs w:val="24"/>
        </w:rPr>
        <w:t xml:space="preserve"> за всички </w:t>
      </w:r>
      <w:proofErr w:type="spellStart"/>
      <w:r w:rsidR="000067FD" w:rsidRPr="00C75712">
        <w:rPr>
          <w:sz w:val="24"/>
          <w:szCs w:val="24"/>
        </w:rPr>
        <w:t>обекти</w:t>
      </w:r>
      <w:proofErr w:type="spellEnd"/>
      <w:r w:rsidR="000067FD" w:rsidRPr="00C75712">
        <w:rPr>
          <w:sz w:val="24"/>
          <w:szCs w:val="24"/>
        </w:rPr>
        <w:t xml:space="preserve"> по възлагателните </w:t>
      </w:r>
      <w:proofErr w:type="spellStart"/>
      <w:r w:rsidR="000067FD" w:rsidRPr="00C75712">
        <w:rPr>
          <w:sz w:val="24"/>
          <w:szCs w:val="24"/>
        </w:rPr>
        <w:t>писма</w:t>
      </w:r>
      <w:proofErr w:type="spellEnd"/>
      <w:r w:rsidR="000067FD" w:rsidRPr="00C75712">
        <w:rPr>
          <w:sz w:val="24"/>
          <w:szCs w:val="24"/>
          <w:lang w:val="en-US"/>
        </w:rPr>
        <w:t xml:space="preserve"> - </w:t>
      </w:r>
      <w:proofErr w:type="spellStart"/>
      <w:r w:rsidR="000067FD" w:rsidRPr="00C75712">
        <w:rPr>
          <w:sz w:val="24"/>
          <w:szCs w:val="24"/>
        </w:rPr>
        <w:t>наименование</w:t>
      </w:r>
      <w:proofErr w:type="spellEnd"/>
      <w:r w:rsidR="000067FD" w:rsidRPr="00C75712">
        <w:rPr>
          <w:sz w:val="24"/>
          <w:szCs w:val="24"/>
        </w:rPr>
        <w:t xml:space="preserve"> на обекта, </w:t>
      </w:r>
      <w:proofErr w:type="spellStart"/>
      <w:r w:rsidR="000067FD" w:rsidRPr="00C75712">
        <w:rPr>
          <w:sz w:val="24"/>
          <w:szCs w:val="24"/>
        </w:rPr>
        <w:t>обща</w:t>
      </w:r>
      <w:proofErr w:type="spellEnd"/>
      <w:r w:rsidR="000067FD" w:rsidRPr="00C75712">
        <w:rPr>
          <w:sz w:val="24"/>
          <w:szCs w:val="24"/>
        </w:rPr>
        <w:t xml:space="preserve"> </w:t>
      </w:r>
      <w:proofErr w:type="spellStart"/>
      <w:r w:rsidR="000067FD" w:rsidRPr="00C75712">
        <w:rPr>
          <w:sz w:val="24"/>
          <w:szCs w:val="24"/>
        </w:rPr>
        <w:t>стойност</w:t>
      </w:r>
      <w:proofErr w:type="spellEnd"/>
      <w:r w:rsidR="000067FD" w:rsidRPr="00C75712">
        <w:rPr>
          <w:sz w:val="24"/>
          <w:szCs w:val="24"/>
        </w:rPr>
        <w:t xml:space="preserve"> на </w:t>
      </w:r>
      <w:proofErr w:type="spellStart"/>
      <w:r w:rsidR="000067FD" w:rsidRPr="00C75712">
        <w:rPr>
          <w:sz w:val="24"/>
          <w:szCs w:val="24"/>
        </w:rPr>
        <w:t>изпълнените</w:t>
      </w:r>
      <w:proofErr w:type="spellEnd"/>
      <w:r w:rsidR="000067FD" w:rsidRPr="00C75712">
        <w:rPr>
          <w:sz w:val="24"/>
          <w:szCs w:val="24"/>
        </w:rPr>
        <w:t xml:space="preserve"> СМР</w:t>
      </w:r>
      <w:r w:rsidR="000067FD" w:rsidRPr="00C75712">
        <w:rPr>
          <w:sz w:val="24"/>
          <w:szCs w:val="24"/>
          <w:lang w:val="bg-BG"/>
        </w:rPr>
        <w:t xml:space="preserve"> са извършени съгласно изискванията на Възложителя</w:t>
      </w:r>
      <w:r w:rsidR="008C576F" w:rsidRPr="00DD2FE8">
        <w:rPr>
          <w:rFonts w:eastAsia="MS Mincho"/>
          <w:sz w:val="24"/>
          <w:szCs w:val="24"/>
          <w:lang w:val="bg-BG"/>
        </w:rPr>
        <w:t>.</w:t>
      </w:r>
    </w:p>
    <w:p w:rsidR="007251BE" w:rsidRPr="00DD2FE8" w:rsidRDefault="00D04F8E" w:rsidP="007251BE">
      <w:pPr>
        <w:jc w:val="both"/>
        <w:rPr>
          <w:rFonts w:eastAsia="MS Mincho"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bCs/>
          <w:iCs/>
          <w:sz w:val="24"/>
          <w:szCs w:val="24"/>
          <w:lang w:val="bg-BG"/>
        </w:rPr>
        <w:t>.10.1.</w:t>
      </w:r>
      <w:r w:rsidR="007251BE" w:rsidRPr="00DD2FE8">
        <w:rPr>
          <w:b/>
          <w:bCs/>
          <w:i/>
          <w:iCs/>
          <w:sz w:val="24"/>
          <w:szCs w:val="24"/>
          <w:lang w:val="bg-BG"/>
        </w:rPr>
        <w:t xml:space="preserve"> </w:t>
      </w:r>
      <w:r w:rsidR="007251BE" w:rsidRPr="00DD2FE8">
        <w:rPr>
          <w:sz w:val="24"/>
          <w:szCs w:val="24"/>
          <w:lang w:val="bg-BG"/>
        </w:rPr>
        <w:t>В случай, че участникът представя банкова гаранция, то същата трябва да бъде неотменима и безусловна, в оригинал, с възможност да се усвои изцяло или на части. Същата следва да съдържа задължение на банката-гарант да извърши безотказно и безусловно плащане при първо писмено искане на възложителя</w:t>
      </w:r>
      <w:r w:rsidR="007251BE" w:rsidRPr="00DD2FE8">
        <w:rPr>
          <w:caps/>
          <w:sz w:val="24"/>
          <w:szCs w:val="24"/>
          <w:lang w:val="bg-BG"/>
        </w:rPr>
        <w:t>,</w:t>
      </w:r>
      <w:r w:rsidR="007251BE" w:rsidRPr="00DD2FE8">
        <w:rPr>
          <w:sz w:val="24"/>
          <w:szCs w:val="24"/>
          <w:lang w:val="bg-BG"/>
        </w:rPr>
        <w:t xml:space="preserve"> подписано от кмета на </w:t>
      </w:r>
      <w:r w:rsidR="008C576F" w:rsidRPr="00DD2FE8">
        <w:rPr>
          <w:sz w:val="24"/>
          <w:szCs w:val="24"/>
          <w:lang w:val="bg-BG"/>
        </w:rPr>
        <w:t>Район „Северен</w:t>
      </w:r>
      <w:r w:rsidR="007251BE" w:rsidRPr="00DD2FE8">
        <w:rPr>
          <w:sz w:val="24"/>
          <w:szCs w:val="24"/>
          <w:lang w:val="bg-BG"/>
        </w:rPr>
        <w:t xml:space="preserve">“ - Община Пловдив или упълномощено от него длъжностно лице. Валидността на гаранцията за изпълнение следва да бъде не по-малко от </w:t>
      </w:r>
      <w:r w:rsidR="007251BE" w:rsidRPr="00DD2FE8">
        <w:rPr>
          <w:sz w:val="24"/>
          <w:szCs w:val="24"/>
          <w:lang w:val="bg-BG" w:eastAsia="bg-BG"/>
        </w:rPr>
        <w:t>6 (шест) месеца след изтичане на срока за изпълнение на договора.</w:t>
      </w:r>
    </w:p>
    <w:p w:rsidR="007251BE" w:rsidRPr="00DD2FE8" w:rsidRDefault="00D04F8E" w:rsidP="00D04F8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 11. Внесената от изпълнителя гаранция за изпълнение на настоящия договор, може да бъде задържана от възложителя при условие, че изпълнителят не изпълни частично или изцяло задължени</w:t>
      </w:r>
      <w:r w:rsidR="00BF1FA2">
        <w:rPr>
          <w:sz w:val="24"/>
          <w:szCs w:val="24"/>
          <w:lang w:val="bg-BG"/>
        </w:rPr>
        <w:t xml:space="preserve">ята си по договора, не отстрани в срока по чл.20 </w:t>
      </w:r>
      <w:r w:rsidR="007251BE" w:rsidRPr="00DD2FE8">
        <w:rPr>
          <w:sz w:val="24"/>
          <w:szCs w:val="24"/>
          <w:lang w:val="bg-BG"/>
        </w:rPr>
        <w:t>появилите се дефекти</w:t>
      </w:r>
      <w:r w:rsidR="00BF1FA2">
        <w:rPr>
          <w:sz w:val="24"/>
          <w:szCs w:val="24"/>
          <w:lang w:val="bg-BG"/>
        </w:rPr>
        <w:t xml:space="preserve">, не </w:t>
      </w:r>
      <w:proofErr w:type="spellStart"/>
      <w:r w:rsidR="00E40210" w:rsidRPr="00673787">
        <w:rPr>
          <w:sz w:val="24"/>
          <w:szCs w:val="24"/>
        </w:rPr>
        <w:t>реа</w:t>
      </w:r>
      <w:proofErr w:type="spellEnd"/>
      <w:r w:rsidR="00E40210">
        <w:rPr>
          <w:sz w:val="24"/>
          <w:szCs w:val="24"/>
          <w:lang w:val="bg-BG"/>
        </w:rPr>
        <w:t>гира</w:t>
      </w:r>
      <w:r w:rsidR="00677349">
        <w:rPr>
          <w:sz w:val="24"/>
          <w:szCs w:val="24"/>
          <w:lang w:val="bg-BG"/>
        </w:rPr>
        <w:t xml:space="preserve"> навреме</w:t>
      </w:r>
      <w:r w:rsidR="00E40210" w:rsidRPr="00673787">
        <w:rPr>
          <w:sz w:val="24"/>
          <w:szCs w:val="24"/>
        </w:rPr>
        <w:t xml:space="preserve"> за извършване на спешен ремонт</w:t>
      </w:r>
      <w:r w:rsidR="007251BE" w:rsidRPr="00DD2FE8">
        <w:rPr>
          <w:sz w:val="24"/>
          <w:szCs w:val="24"/>
          <w:lang w:val="bg-BG"/>
        </w:rPr>
        <w:t xml:space="preserve"> или не поправи констатираните некачествено извършени работи.  </w:t>
      </w:r>
    </w:p>
    <w:p w:rsidR="007251BE" w:rsidRPr="00DD2FE8" w:rsidRDefault="00D04F8E" w:rsidP="00D04F8E">
      <w:pPr>
        <w:tabs>
          <w:tab w:val="right" w:leader="dot" w:pos="9639"/>
        </w:tabs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 w:eastAsia="bg-BG"/>
        </w:rPr>
        <w:t>.11.1 Възложителят освобождава гаранцията за изпълнение, без да дължи лихви за периода, през който средствата законно са престояли при него.</w:t>
      </w:r>
    </w:p>
    <w:p w:rsidR="007251BE" w:rsidRPr="00DD2FE8" w:rsidRDefault="00D04F8E" w:rsidP="00D04F8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.12. Предложените единични цени и елементи на ценообразуване остават непроменени до изтичане срока на договора.</w:t>
      </w:r>
    </w:p>
    <w:p w:rsidR="007251BE" w:rsidRPr="00DD2FE8" w:rsidRDefault="007251BE" w:rsidP="007251BE">
      <w:pPr>
        <w:ind w:firstLine="708"/>
        <w:jc w:val="both"/>
        <w:rPr>
          <w:sz w:val="24"/>
          <w:szCs w:val="24"/>
          <w:lang w:val="bg-BG"/>
        </w:rPr>
      </w:pPr>
    </w:p>
    <w:p w:rsidR="007251BE" w:rsidRPr="00DD2FE8" w:rsidRDefault="007251BE" w:rsidP="007251BE">
      <w:pPr>
        <w:ind w:firstLine="708"/>
        <w:jc w:val="center"/>
        <w:rPr>
          <w:b/>
          <w:bCs/>
          <w:sz w:val="24"/>
          <w:szCs w:val="24"/>
          <w:lang w:val="bg-BG"/>
        </w:rPr>
      </w:pPr>
      <w:r w:rsidRPr="00DD2FE8">
        <w:rPr>
          <w:b/>
          <w:bCs/>
          <w:sz w:val="24"/>
          <w:szCs w:val="24"/>
          <w:lang w:val="bg-BG"/>
        </w:rPr>
        <w:t>ІV.  ПРАВА И ЗАДЪЛЖЕНИЯ НА ВЪЗЛОЖИТЕЛЯ</w:t>
      </w:r>
    </w:p>
    <w:p w:rsidR="007251BE" w:rsidRPr="00DD2FE8" w:rsidRDefault="007251BE" w:rsidP="007251BE">
      <w:pPr>
        <w:rPr>
          <w:sz w:val="24"/>
          <w:szCs w:val="24"/>
          <w:lang w:val="bg-BG"/>
        </w:rPr>
      </w:pPr>
    </w:p>
    <w:p w:rsidR="007251BE" w:rsidRPr="00DD2FE8" w:rsidRDefault="00D04F8E" w:rsidP="00D04F8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.13. Възложителят има право:</w:t>
      </w:r>
    </w:p>
    <w:p w:rsidR="007251BE" w:rsidRPr="00DD2FE8" w:rsidRDefault="007251BE" w:rsidP="007251BE">
      <w:pPr>
        <w:widowControl w:val="0"/>
        <w:numPr>
          <w:ilvl w:val="0"/>
          <w:numId w:val="10"/>
        </w:numPr>
        <w:snapToGrid w:val="0"/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>да дава указания за извършване на СМР/СРР</w:t>
      </w:r>
    </w:p>
    <w:p w:rsidR="007251BE" w:rsidRPr="00DD2FE8" w:rsidRDefault="007251BE" w:rsidP="007251BE">
      <w:pPr>
        <w:widowControl w:val="0"/>
        <w:numPr>
          <w:ilvl w:val="0"/>
          <w:numId w:val="10"/>
        </w:numPr>
        <w:tabs>
          <w:tab w:val="left" w:pos="1080"/>
        </w:tabs>
        <w:snapToGrid w:val="0"/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 xml:space="preserve">да прави проверки относно качеството и етапа на изпълнение на възложените </w:t>
      </w:r>
    </w:p>
    <w:p w:rsidR="007251BE" w:rsidRPr="00DD2FE8" w:rsidRDefault="007251BE" w:rsidP="007251BE">
      <w:pPr>
        <w:widowControl w:val="0"/>
        <w:tabs>
          <w:tab w:val="left" w:pos="1080"/>
        </w:tabs>
        <w:snapToGrid w:val="0"/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>СМР/СРР, без това да пречи на дейността на изпълнителя.</w:t>
      </w:r>
    </w:p>
    <w:p w:rsidR="007251BE" w:rsidRPr="00DD2FE8" w:rsidRDefault="007251BE" w:rsidP="007251BE">
      <w:pPr>
        <w:numPr>
          <w:ilvl w:val="0"/>
          <w:numId w:val="10"/>
        </w:numPr>
        <w:jc w:val="both"/>
        <w:rPr>
          <w:b/>
          <w:spacing w:val="-8"/>
          <w:sz w:val="24"/>
          <w:szCs w:val="24"/>
          <w:lang w:val="bg-BG"/>
        </w:rPr>
      </w:pPr>
      <w:r w:rsidRPr="00DD2FE8">
        <w:rPr>
          <w:spacing w:val="-2"/>
          <w:sz w:val="24"/>
          <w:szCs w:val="24"/>
          <w:lang w:val="bg-BG"/>
        </w:rPr>
        <w:t xml:space="preserve">да откаже приемане и заплащане на част или на цялото възнаграждение, в случай че </w:t>
      </w:r>
      <w:r w:rsidRPr="00DD2FE8">
        <w:rPr>
          <w:b/>
          <w:bCs/>
          <w:spacing w:val="-5"/>
          <w:sz w:val="24"/>
          <w:szCs w:val="24"/>
          <w:lang w:val="bg-BG"/>
        </w:rPr>
        <w:t xml:space="preserve">ИЗПЪЛНИТЕЛЯТ </w:t>
      </w:r>
      <w:r w:rsidRPr="00DD2FE8">
        <w:rPr>
          <w:spacing w:val="-5"/>
          <w:sz w:val="24"/>
          <w:szCs w:val="24"/>
          <w:lang w:val="bg-BG"/>
        </w:rPr>
        <w:t>се е отклонил от възложеното или работата му е с недостатъци.</w:t>
      </w:r>
    </w:p>
    <w:p w:rsidR="007251BE" w:rsidRPr="00DD2FE8" w:rsidRDefault="007251BE" w:rsidP="007251BE">
      <w:pPr>
        <w:numPr>
          <w:ilvl w:val="0"/>
          <w:numId w:val="10"/>
        </w:numPr>
        <w:suppressAutoHyphens/>
        <w:jc w:val="both"/>
        <w:rPr>
          <w:sz w:val="24"/>
          <w:szCs w:val="24"/>
          <w:lang w:val="bg-BG" w:eastAsia="zh-CN"/>
        </w:rPr>
      </w:pPr>
      <w:r w:rsidRPr="00DD2FE8">
        <w:rPr>
          <w:sz w:val="24"/>
          <w:szCs w:val="24"/>
          <w:lang w:val="bg-BG" w:eastAsia="zh-CN"/>
        </w:rPr>
        <w:t xml:space="preserve">да одобрява преди влагането в строителството доставените материали и оборудване от </w:t>
      </w:r>
      <w:r w:rsidRPr="00DD2FE8">
        <w:rPr>
          <w:b/>
          <w:bCs/>
          <w:sz w:val="24"/>
          <w:szCs w:val="24"/>
          <w:lang w:val="bg-BG" w:eastAsia="zh-CN"/>
        </w:rPr>
        <w:t>ИЗПЪЛНИТЕЛЯ.</w:t>
      </w:r>
    </w:p>
    <w:p w:rsidR="007251BE" w:rsidRPr="00DD2FE8" w:rsidRDefault="00D04F8E" w:rsidP="00D04F8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.14. Възложителят си запазва правото да не се изпълнят някои от описаните СМР/СРР, както и да възлага допълнителни СМР/СРР, чиято необходимост е възникнала след започване на работа и установени с п</w:t>
      </w:r>
      <w:r w:rsidR="00B34B86" w:rsidRPr="00DD2FE8">
        <w:rPr>
          <w:sz w:val="24"/>
          <w:szCs w:val="24"/>
          <w:lang w:val="bg-BG"/>
        </w:rPr>
        <w:t>р</w:t>
      </w:r>
      <w:r w:rsidR="007251BE" w:rsidRPr="00DD2FE8">
        <w:rPr>
          <w:sz w:val="24"/>
          <w:szCs w:val="24"/>
          <w:lang w:val="bg-BG"/>
        </w:rPr>
        <w:t xml:space="preserve">отокол/и  - до общата стойност по този договор. </w:t>
      </w:r>
    </w:p>
    <w:p w:rsidR="00D04F8E" w:rsidRDefault="00D04F8E" w:rsidP="00D04F8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.14.1. Възложителят има право да не възлага СМР/СРР за цялата стойност на договора.</w:t>
      </w:r>
    </w:p>
    <w:p w:rsidR="007251BE" w:rsidRPr="00DD2FE8" w:rsidRDefault="00D04F8E" w:rsidP="00D04F8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 xml:space="preserve">.14.2. Възложителят възлага СМР/СРР по договора само ако има осигурени средства в бюджета си за такива дейности, като по своя преценка решава какви работи да възложи съобразно възникналите необходимости, за което изпълнителят няма никакви претенции </w:t>
      </w:r>
      <w:r w:rsidR="007251BE" w:rsidRPr="00DD2FE8">
        <w:rPr>
          <w:sz w:val="24"/>
          <w:szCs w:val="24"/>
          <w:lang w:val="bg-BG"/>
        </w:rPr>
        <w:lastRenderedPageBreak/>
        <w:t>срещу Възложителя.</w:t>
      </w:r>
    </w:p>
    <w:p w:rsidR="007251BE" w:rsidRPr="00FA24AB" w:rsidRDefault="00D04F8E" w:rsidP="00D04F8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 xml:space="preserve">.15. Инвеститорският контрол ще се извършва от </w:t>
      </w:r>
      <w:r w:rsidR="008C576F" w:rsidRPr="00DD2FE8">
        <w:rPr>
          <w:sz w:val="24"/>
          <w:szCs w:val="24"/>
          <w:lang w:val="bg-BG"/>
        </w:rPr>
        <w:t xml:space="preserve">следните </w:t>
      </w:r>
      <w:r w:rsidR="007251BE" w:rsidRPr="00DD2FE8">
        <w:rPr>
          <w:sz w:val="24"/>
          <w:szCs w:val="24"/>
          <w:lang w:val="bg-BG"/>
        </w:rPr>
        <w:t>служители на Район “</w:t>
      </w:r>
      <w:r w:rsidR="008C576F" w:rsidRPr="00DD2FE8">
        <w:rPr>
          <w:sz w:val="24"/>
          <w:szCs w:val="24"/>
          <w:lang w:val="bg-BG"/>
        </w:rPr>
        <w:t>Северен</w:t>
      </w:r>
      <w:r w:rsidR="007251BE" w:rsidRPr="00DD2FE8">
        <w:rPr>
          <w:sz w:val="24"/>
          <w:szCs w:val="24"/>
          <w:lang w:val="bg-BG"/>
        </w:rPr>
        <w:t>” – Община Пловдив, определени от Възложителя</w:t>
      </w:r>
      <w:r w:rsidR="008C576F" w:rsidRPr="00DD2FE8">
        <w:rPr>
          <w:sz w:val="24"/>
          <w:szCs w:val="24"/>
          <w:lang w:val="bg-BG"/>
        </w:rPr>
        <w:t>:</w:t>
      </w:r>
      <w:r w:rsidR="00FA24AB" w:rsidRPr="00FA24AB">
        <w:t xml:space="preserve"> </w:t>
      </w:r>
      <w:r w:rsidR="00FA24AB" w:rsidRPr="00FA24AB">
        <w:rPr>
          <w:sz w:val="24"/>
          <w:szCs w:val="24"/>
        </w:rPr>
        <w:t xml:space="preserve">инж </w:t>
      </w:r>
      <w:r w:rsidR="003942DD">
        <w:rPr>
          <w:sz w:val="24"/>
          <w:szCs w:val="24"/>
          <w:lang w:val="bg-BG"/>
        </w:rPr>
        <w:t>Ташо Милковски</w:t>
      </w:r>
      <w:r w:rsidR="00FA24AB">
        <w:rPr>
          <w:sz w:val="24"/>
          <w:szCs w:val="24"/>
          <w:lang w:val="bg-BG"/>
        </w:rPr>
        <w:t xml:space="preserve">  и инж. </w:t>
      </w:r>
      <w:r w:rsidR="003942DD">
        <w:rPr>
          <w:sz w:val="24"/>
          <w:szCs w:val="24"/>
          <w:lang w:val="bg-BG"/>
        </w:rPr>
        <w:t>Илиян Козарев</w:t>
      </w:r>
      <w:r w:rsidR="00FA24AB">
        <w:rPr>
          <w:sz w:val="24"/>
          <w:szCs w:val="24"/>
          <w:lang w:val="bg-BG"/>
        </w:rPr>
        <w:t>.</w:t>
      </w:r>
    </w:p>
    <w:p w:rsidR="007251BE" w:rsidRPr="00DD2FE8" w:rsidRDefault="007251BE" w:rsidP="007251BE">
      <w:pPr>
        <w:widowControl w:val="0"/>
        <w:snapToGrid w:val="0"/>
        <w:ind w:firstLine="708"/>
        <w:jc w:val="both"/>
        <w:rPr>
          <w:sz w:val="24"/>
          <w:szCs w:val="24"/>
          <w:lang w:val="bg-BG"/>
        </w:rPr>
      </w:pPr>
    </w:p>
    <w:p w:rsidR="007251BE" w:rsidRPr="00DD2FE8" w:rsidRDefault="007251BE" w:rsidP="007251BE">
      <w:pPr>
        <w:pStyle w:val="6"/>
        <w:widowControl w:val="0"/>
        <w:snapToGrid w:val="0"/>
      </w:pPr>
      <w:r w:rsidRPr="00DD2FE8">
        <w:t>V. ПРАВА И ЗАДЪЛЖЕНИЯ НА ИЗПЪЛНИТЕЛЯ</w:t>
      </w:r>
    </w:p>
    <w:p w:rsidR="007251BE" w:rsidRPr="00DD2FE8" w:rsidRDefault="007251BE" w:rsidP="007251BE">
      <w:pPr>
        <w:widowControl w:val="0"/>
        <w:snapToGrid w:val="0"/>
        <w:jc w:val="center"/>
        <w:rPr>
          <w:b/>
          <w:bCs/>
          <w:sz w:val="24"/>
          <w:szCs w:val="24"/>
          <w:lang w:val="bg-BG"/>
        </w:rPr>
      </w:pPr>
    </w:p>
    <w:p w:rsidR="00FA24AB" w:rsidRDefault="00FA24AB" w:rsidP="00FA24AB">
      <w:pPr>
        <w:tabs>
          <w:tab w:val="left" w:pos="7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.16. Да извършва качествено и в срок възложените му работи, съгласно всички нормативни изисквания и изискванията на Възложителя. Изпълнението следва да е съгласно техническите спецификации и по стандарти и технологии, приети за приложение в РБ, въвеждащи европейски или международни стандарти, както и съгласно описаните технологии, за изис</w:t>
      </w:r>
      <w:r w:rsidR="00B34B86" w:rsidRPr="00DD2FE8">
        <w:rPr>
          <w:sz w:val="24"/>
          <w:szCs w:val="24"/>
          <w:lang w:val="bg-BG"/>
        </w:rPr>
        <w:t>к</w:t>
      </w:r>
      <w:r w:rsidR="007251BE" w:rsidRPr="00DD2FE8">
        <w:rPr>
          <w:sz w:val="24"/>
          <w:szCs w:val="24"/>
          <w:lang w:val="bg-BG"/>
        </w:rPr>
        <w:t>ваните СМР/СРР, в техническото предложение на изпълнителя.</w:t>
      </w:r>
    </w:p>
    <w:p w:rsidR="007251BE" w:rsidRPr="00FA24AB" w:rsidRDefault="00FA24AB" w:rsidP="00FA24AB">
      <w:pPr>
        <w:tabs>
          <w:tab w:val="left" w:pos="72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pacing w:val="-8"/>
          <w:sz w:val="24"/>
          <w:szCs w:val="24"/>
          <w:lang w:val="bg-BG" w:eastAsia="zh-CN"/>
        </w:rPr>
        <w:t>.16.1.</w:t>
      </w:r>
      <w:r w:rsidR="007251BE" w:rsidRPr="00DD2FE8">
        <w:rPr>
          <w:b/>
          <w:spacing w:val="-8"/>
          <w:sz w:val="24"/>
          <w:szCs w:val="24"/>
          <w:lang w:val="bg-BG" w:eastAsia="zh-CN"/>
        </w:rPr>
        <w:t xml:space="preserve"> </w:t>
      </w:r>
      <w:r w:rsidR="007251BE" w:rsidRPr="00DD2FE8">
        <w:rPr>
          <w:spacing w:val="-2"/>
          <w:sz w:val="24"/>
          <w:szCs w:val="24"/>
          <w:lang w:val="bg-BG" w:eastAsia="zh-CN"/>
        </w:rPr>
        <w:t xml:space="preserve">Да </w:t>
      </w:r>
      <w:r w:rsidR="007251BE" w:rsidRPr="00DD2FE8">
        <w:rPr>
          <w:bCs/>
          <w:spacing w:val="-5"/>
          <w:sz w:val="24"/>
          <w:szCs w:val="24"/>
          <w:lang w:val="bg-BG" w:eastAsia="zh-CN"/>
        </w:rPr>
        <w:t>поддържа застраховка по чл. 171, ал. 1 от ЗУТ за времето на действие на договора.</w:t>
      </w:r>
    </w:p>
    <w:p w:rsidR="007251BE" w:rsidRPr="00DD2FE8" w:rsidRDefault="00FA24AB" w:rsidP="00FA24AB">
      <w:pPr>
        <w:widowControl w:val="0"/>
        <w:suppressAutoHyphens/>
        <w:autoSpaceDE w:val="0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 w:eastAsia="bg-BG"/>
        </w:rPr>
        <w:t xml:space="preserve">.16.2 При сключване на договора да предостави на </w:t>
      </w:r>
      <w:r w:rsidR="007251BE" w:rsidRPr="00DD2FE8">
        <w:rPr>
          <w:b/>
          <w:bCs/>
          <w:sz w:val="24"/>
          <w:szCs w:val="24"/>
          <w:lang w:val="bg-BG" w:eastAsia="bg-BG"/>
        </w:rPr>
        <w:t>ВЪЗЛОЖИТЕЛЯ</w:t>
      </w:r>
      <w:r w:rsidR="007251BE" w:rsidRPr="00DD2FE8">
        <w:rPr>
          <w:bCs/>
          <w:sz w:val="24"/>
          <w:szCs w:val="24"/>
          <w:lang w:val="bg-BG" w:eastAsia="bg-BG"/>
        </w:rPr>
        <w:t xml:space="preserve"> </w:t>
      </w:r>
      <w:r w:rsidR="007251BE" w:rsidRPr="00DD2FE8">
        <w:rPr>
          <w:sz w:val="24"/>
          <w:szCs w:val="24"/>
          <w:lang w:val="bg-BG" w:eastAsia="bg-BG"/>
        </w:rPr>
        <w:t>актуално копие от застрахователната си полица по чл. 171, ал. 1 от ЗУТ.</w:t>
      </w:r>
    </w:p>
    <w:p w:rsidR="007251BE" w:rsidRPr="00DD2FE8" w:rsidRDefault="00FA24AB" w:rsidP="00FA24AB">
      <w:pPr>
        <w:widowControl w:val="0"/>
        <w:suppressAutoHyphens/>
        <w:autoSpaceDE w:val="0"/>
        <w:jc w:val="both"/>
        <w:rPr>
          <w:b/>
          <w:spacing w:val="-4"/>
          <w:sz w:val="24"/>
          <w:szCs w:val="24"/>
          <w:lang w:val="bg-BG" w:eastAsia="zh-CN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 w:eastAsia="bg-BG"/>
        </w:rPr>
        <w:t>.16.3. Да сключи договор с подизпълнителите ако предвижда да ползва такива.</w:t>
      </w:r>
    </w:p>
    <w:p w:rsidR="007251BE" w:rsidRPr="00DD2FE8" w:rsidRDefault="00FA24AB" w:rsidP="007251BE">
      <w:pPr>
        <w:pStyle w:val="a5"/>
        <w:spacing w:after="0"/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.17. Да извърши възложените му работи с материали, машини и инструменти, с които разполага. За всички материали да представи сертификат за годност и декларация за съответствие.</w:t>
      </w:r>
    </w:p>
    <w:p w:rsidR="007251BE" w:rsidRPr="00DD2FE8" w:rsidRDefault="00FA24AB" w:rsidP="00FA24A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.17.1</w:t>
      </w:r>
      <w:r w:rsidR="007251BE" w:rsidRPr="00DD2FE8">
        <w:rPr>
          <w:b/>
          <w:sz w:val="24"/>
          <w:szCs w:val="24"/>
          <w:lang w:val="bg-BG"/>
        </w:rPr>
        <w:t xml:space="preserve"> ИЗПЪЛНИТЕЛЯТ </w:t>
      </w:r>
      <w:r w:rsidR="007251BE" w:rsidRPr="00DD2FE8">
        <w:rPr>
          <w:sz w:val="24"/>
          <w:szCs w:val="24"/>
          <w:lang w:val="bg-BG"/>
        </w:rPr>
        <w:t xml:space="preserve">се задължава да извърши възложените строителни работи при спазване на изискванията за изпълнение на целите за подготовка за повторна </w:t>
      </w:r>
      <w:r w:rsidR="003942DD" w:rsidRPr="00DD2FE8">
        <w:rPr>
          <w:sz w:val="24"/>
          <w:szCs w:val="24"/>
          <w:lang w:val="bg-BG"/>
        </w:rPr>
        <w:t>употреба</w:t>
      </w:r>
      <w:r w:rsidR="007251BE" w:rsidRPr="00DD2FE8">
        <w:rPr>
          <w:sz w:val="24"/>
          <w:szCs w:val="24"/>
          <w:lang w:val="bg-BG"/>
        </w:rPr>
        <w:t xml:space="preserve">, рециклиране и оползотворяване на строителните отпадъци и за влагане на рециклирани строителни материали и/или оползотворяване на строителните отпадъци (СО), както и на другите изисквания на Закона за управление на отпадъците (ЗУО) и Наредба за управление на строителните отпадъци и за влагане на рециклирани строителни материали (НУСОВРСМ). </w:t>
      </w:r>
    </w:p>
    <w:p w:rsidR="007251BE" w:rsidRPr="00DD2FE8" w:rsidRDefault="00FA24AB" w:rsidP="00FA24A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.17.2.</w:t>
      </w:r>
      <w:r w:rsidR="007251BE" w:rsidRPr="00DD2FE8">
        <w:rPr>
          <w:b/>
          <w:sz w:val="24"/>
          <w:szCs w:val="24"/>
          <w:lang w:val="bg-BG"/>
        </w:rPr>
        <w:t xml:space="preserve"> ИЗПЪЛНИТЕЛЯТ </w:t>
      </w:r>
      <w:r w:rsidR="007251BE" w:rsidRPr="00DD2FE8">
        <w:rPr>
          <w:sz w:val="24"/>
          <w:szCs w:val="24"/>
          <w:lang w:val="bg-BG"/>
        </w:rPr>
        <w:t xml:space="preserve">се задължава да влага рециклирани строителни материали съгласно изискванията на наредбата по </w:t>
      </w:r>
      <w:hyperlink r:id="rId8" w:history="1">
        <w:r w:rsidR="007251BE" w:rsidRPr="00DD2FE8">
          <w:rPr>
            <w:rStyle w:val="a9"/>
            <w:rFonts w:eastAsia="Arial Unicode MS"/>
            <w:color w:val="auto"/>
            <w:sz w:val="24"/>
            <w:szCs w:val="24"/>
            <w:lang w:val="bg-BG"/>
          </w:rPr>
          <w:t>чл. 43, ал. 4</w:t>
        </w:r>
      </w:hyperlink>
      <w:r w:rsidR="007251BE" w:rsidRPr="00DD2FE8">
        <w:rPr>
          <w:sz w:val="24"/>
          <w:szCs w:val="24"/>
          <w:lang w:val="bg-BG"/>
        </w:rPr>
        <w:t xml:space="preserve"> от Закона за управление на отпадъците.</w:t>
      </w:r>
    </w:p>
    <w:p w:rsidR="007251BE" w:rsidRPr="00DD2FE8" w:rsidRDefault="00FA24AB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 xml:space="preserve">.18. Разходите за консумация на електроенергия, вода, охрана и други консумативи, необходими за ремонта на обектите, са за сметка на </w:t>
      </w:r>
      <w:r w:rsidR="008C576F" w:rsidRPr="00DD2FE8">
        <w:rPr>
          <w:sz w:val="24"/>
          <w:szCs w:val="24"/>
          <w:lang w:val="bg-BG"/>
        </w:rPr>
        <w:t>ИЗПЪЛНИТЕЛЯ.</w:t>
      </w:r>
    </w:p>
    <w:p w:rsidR="007251BE" w:rsidRPr="00DD2FE8" w:rsidRDefault="00FA24AB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.18.1. Изпълнителят извършва всички съгласувателн</w:t>
      </w:r>
      <w:r w:rsidR="005C0F06" w:rsidRPr="00DD2FE8">
        <w:rPr>
          <w:sz w:val="24"/>
          <w:szCs w:val="24"/>
          <w:lang w:val="bg-BG"/>
        </w:rPr>
        <w:t>и действия със сектор „ПП” при О</w:t>
      </w:r>
      <w:r w:rsidR="007251BE" w:rsidRPr="00DD2FE8">
        <w:rPr>
          <w:sz w:val="24"/>
          <w:szCs w:val="24"/>
          <w:lang w:val="bg-BG"/>
        </w:rPr>
        <w:t>Д</w:t>
      </w:r>
      <w:r w:rsidR="005C0F06" w:rsidRPr="00DD2FE8">
        <w:rPr>
          <w:sz w:val="24"/>
          <w:szCs w:val="24"/>
          <w:lang w:val="bg-BG"/>
        </w:rPr>
        <w:t>М</w:t>
      </w:r>
      <w:r w:rsidR="007251BE" w:rsidRPr="00DD2FE8">
        <w:rPr>
          <w:sz w:val="24"/>
          <w:szCs w:val="24"/>
          <w:lang w:val="bg-BG"/>
        </w:rPr>
        <w:t>ВР - Пловдив и експлоатационните дружества с цел изпълнение на възложената дейност по договора. При необходимост изработва проект за „Временна организация на движениет</w:t>
      </w:r>
      <w:r w:rsidR="005C0F06" w:rsidRPr="00DD2FE8">
        <w:rPr>
          <w:sz w:val="24"/>
          <w:szCs w:val="24"/>
          <w:lang w:val="bg-BG"/>
        </w:rPr>
        <w:t>о</w:t>
      </w:r>
      <w:r w:rsidR="007251BE" w:rsidRPr="00DD2FE8">
        <w:rPr>
          <w:sz w:val="24"/>
          <w:szCs w:val="24"/>
          <w:lang w:val="bg-BG"/>
        </w:rPr>
        <w:t xml:space="preserve">” </w:t>
      </w:r>
      <w:r w:rsidR="005C0F06" w:rsidRPr="00DD2FE8">
        <w:rPr>
          <w:sz w:val="24"/>
          <w:szCs w:val="24"/>
          <w:lang w:val="bg-BG"/>
        </w:rPr>
        <w:t>и го съгласува</w:t>
      </w:r>
      <w:r w:rsidR="00B34B86" w:rsidRPr="00DD2FE8">
        <w:rPr>
          <w:sz w:val="24"/>
          <w:szCs w:val="24"/>
          <w:lang w:val="bg-BG"/>
        </w:rPr>
        <w:t xml:space="preserve"> със</w:t>
      </w:r>
      <w:r w:rsidR="005C0F06" w:rsidRPr="00DD2FE8">
        <w:rPr>
          <w:sz w:val="24"/>
          <w:szCs w:val="24"/>
          <w:lang w:val="bg-BG"/>
        </w:rPr>
        <w:t xml:space="preserve"> сектор „ПП” при О</w:t>
      </w:r>
      <w:r w:rsidR="007251BE" w:rsidRPr="00DD2FE8">
        <w:rPr>
          <w:sz w:val="24"/>
          <w:szCs w:val="24"/>
          <w:lang w:val="bg-BG"/>
        </w:rPr>
        <w:t>Д</w:t>
      </w:r>
      <w:r w:rsidR="005C0F06" w:rsidRPr="00DD2FE8">
        <w:rPr>
          <w:sz w:val="24"/>
          <w:szCs w:val="24"/>
          <w:lang w:val="bg-BG"/>
        </w:rPr>
        <w:t>М</w:t>
      </w:r>
      <w:r w:rsidR="007251BE" w:rsidRPr="00DD2FE8">
        <w:rPr>
          <w:sz w:val="24"/>
          <w:szCs w:val="24"/>
          <w:lang w:val="bg-BG"/>
        </w:rPr>
        <w:t>ВР - Пловдив.</w:t>
      </w:r>
    </w:p>
    <w:p w:rsidR="007251BE" w:rsidRPr="00DD2FE8" w:rsidRDefault="00FA24AB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.19. Изпълнителят се задължава в тридневен срок след извършване на СМР/СРР да изчисти района на обекта от строителни отпадъци и да ги изхвърли на определените за това места за своя сметка. В случаи на нарушения, регистрирани от оторизираните органи и налагането на санкции, сумите се заплащат от Изпълнителя.</w:t>
      </w:r>
    </w:p>
    <w:p w:rsidR="007251BE" w:rsidRPr="00DD2FE8" w:rsidRDefault="00FA24AB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 xml:space="preserve">.20. Всички разходи по отстраняване на вреди в договорения гаранционен срок са за сметка на </w:t>
      </w:r>
      <w:r w:rsidR="008C576F" w:rsidRPr="00DD2FE8">
        <w:rPr>
          <w:sz w:val="24"/>
          <w:szCs w:val="24"/>
          <w:lang w:val="bg-BG"/>
        </w:rPr>
        <w:t>И</w:t>
      </w:r>
      <w:r w:rsidR="007251BE" w:rsidRPr="00DD2FE8">
        <w:rPr>
          <w:sz w:val="24"/>
          <w:szCs w:val="24"/>
          <w:lang w:val="bg-BG"/>
        </w:rPr>
        <w:t xml:space="preserve">зпълнителя. Изпълнителят се задължава да отстрани възникналите дефекти в </w:t>
      </w:r>
      <w:r w:rsidR="00DA6223">
        <w:rPr>
          <w:sz w:val="24"/>
          <w:szCs w:val="24"/>
          <w:lang w:val="bg-BG"/>
        </w:rPr>
        <w:t>тридневен</w:t>
      </w:r>
      <w:r w:rsidR="00E40210">
        <w:rPr>
          <w:sz w:val="24"/>
          <w:szCs w:val="24"/>
          <w:lang w:val="bg-BG"/>
        </w:rPr>
        <w:t xml:space="preserve"> дни </w:t>
      </w:r>
      <w:r w:rsidR="007251BE" w:rsidRPr="00DD2FE8">
        <w:rPr>
          <w:sz w:val="24"/>
          <w:szCs w:val="24"/>
          <w:lang w:val="bg-BG"/>
        </w:rPr>
        <w:t>срок от известяването му</w:t>
      </w:r>
      <w:r w:rsidR="00E40210">
        <w:rPr>
          <w:sz w:val="24"/>
          <w:szCs w:val="24"/>
          <w:lang w:val="bg-BG"/>
        </w:rPr>
        <w:t xml:space="preserve">, а </w:t>
      </w:r>
      <w:r w:rsidR="00E40210" w:rsidRPr="00E40210">
        <w:rPr>
          <w:sz w:val="24"/>
          <w:szCs w:val="24"/>
          <w:lang w:val="bg-BG"/>
        </w:rPr>
        <w:t xml:space="preserve"> времето за реакция за извършване на спешен ремонт по заявена дейност от ценовото </w:t>
      </w:r>
      <w:proofErr w:type="spellStart"/>
      <w:r w:rsidR="00E40210" w:rsidRPr="00E40210">
        <w:rPr>
          <w:sz w:val="24"/>
          <w:szCs w:val="24"/>
          <w:lang w:val="bg-BG"/>
        </w:rPr>
        <w:t>пр</w:t>
      </w:r>
      <w:proofErr w:type="spellEnd"/>
      <w:r w:rsidR="00E40210" w:rsidRPr="00673787">
        <w:rPr>
          <w:sz w:val="24"/>
          <w:szCs w:val="24"/>
        </w:rPr>
        <w:t xml:space="preserve">едложение </w:t>
      </w:r>
      <w:r w:rsidR="00E40210" w:rsidRPr="00673787">
        <w:rPr>
          <w:b/>
          <w:sz w:val="24"/>
          <w:szCs w:val="24"/>
        </w:rPr>
        <w:t xml:space="preserve"> </w:t>
      </w:r>
      <w:r w:rsidR="00DA6223">
        <w:rPr>
          <w:sz w:val="24"/>
          <w:szCs w:val="24"/>
          <w:lang w:val="bg-BG"/>
        </w:rPr>
        <w:t>1 ден</w:t>
      </w:r>
      <w:r w:rsidR="00E40210">
        <w:rPr>
          <w:sz w:val="24"/>
          <w:szCs w:val="24"/>
          <w:lang w:val="bg-BG"/>
        </w:rPr>
        <w:t>.</w:t>
      </w:r>
    </w:p>
    <w:p w:rsidR="007251BE" w:rsidRPr="00DD2FE8" w:rsidRDefault="00FA24AB" w:rsidP="00FA24AB">
      <w:pPr>
        <w:shd w:val="clear" w:color="auto" w:fill="FFFFFF"/>
        <w:suppressAutoHyphens/>
        <w:spacing w:before="80" w:after="80"/>
        <w:jc w:val="both"/>
        <w:rPr>
          <w:b/>
          <w:spacing w:val="-5"/>
          <w:sz w:val="24"/>
          <w:szCs w:val="24"/>
          <w:lang w:val="bg-BG" w:eastAsia="zh-CN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pacing w:val="-5"/>
          <w:sz w:val="24"/>
          <w:szCs w:val="24"/>
          <w:lang w:val="bg-BG" w:eastAsia="zh-CN"/>
        </w:rPr>
        <w:t>.20.1.</w:t>
      </w:r>
      <w:r w:rsidR="007251BE" w:rsidRPr="00DD2FE8">
        <w:rPr>
          <w:b/>
          <w:spacing w:val="-5"/>
          <w:sz w:val="24"/>
          <w:szCs w:val="24"/>
          <w:lang w:val="bg-BG" w:eastAsia="zh-CN"/>
        </w:rPr>
        <w:t> </w:t>
      </w:r>
      <w:r w:rsidR="007251BE" w:rsidRPr="00DD2FE8">
        <w:rPr>
          <w:sz w:val="24"/>
          <w:szCs w:val="24"/>
          <w:lang w:val="bg-BG" w:eastAsia="bg-BG"/>
        </w:rPr>
        <w:t xml:space="preserve">Всички дефекти, възникнали преди края на гаранционните срокове се констатират с протокол, съставен и подписан от представители на </w:t>
      </w:r>
      <w:r w:rsidR="007251BE" w:rsidRPr="00DD2FE8">
        <w:rPr>
          <w:b/>
          <w:caps/>
          <w:sz w:val="24"/>
          <w:szCs w:val="24"/>
          <w:lang w:val="bg-BG" w:eastAsia="bg-BG"/>
        </w:rPr>
        <w:t>ВЪЗЛОЖИТЕЛЯ</w:t>
      </w:r>
      <w:r w:rsidR="007251BE" w:rsidRPr="00DD2FE8">
        <w:rPr>
          <w:sz w:val="24"/>
          <w:szCs w:val="24"/>
          <w:lang w:val="bg-BG" w:eastAsia="bg-BG"/>
        </w:rPr>
        <w:t xml:space="preserve">. Този протокол незабавно се изпраща на </w:t>
      </w:r>
      <w:r w:rsidR="007251BE" w:rsidRPr="00DD2FE8">
        <w:rPr>
          <w:b/>
          <w:sz w:val="24"/>
          <w:szCs w:val="24"/>
          <w:lang w:val="bg-BG" w:eastAsia="bg-BG"/>
        </w:rPr>
        <w:t xml:space="preserve">ИЗПЪЛНИТЕЛЯ </w:t>
      </w:r>
      <w:r w:rsidR="007251BE" w:rsidRPr="00DD2FE8">
        <w:rPr>
          <w:sz w:val="24"/>
          <w:szCs w:val="24"/>
          <w:lang w:val="bg-BG" w:eastAsia="bg-BG"/>
        </w:rPr>
        <w:t>за отстраняване на констатирания дефект в срока по чл.20.</w:t>
      </w:r>
    </w:p>
    <w:p w:rsidR="007251BE" w:rsidRPr="00DD2FE8" w:rsidRDefault="00FA24AB" w:rsidP="00FA24AB">
      <w:pPr>
        <w:shd w:val="clear" w:color="auto" w:fill="FFFFFF"/>
        <w:suppressAutoHyphens/>
        <w:spacing w:before="80" w:after="80"/>
        <w:jc w:val="both"/>
        <w:rPr>
          <w:b/>
          <w:shadow/>
          <w:sz w:val="24"/>
          <w:szCs w:val="24"/>
          <w:lang w:val="bg-BG" w:eastAsia="zh-CN"/>
        </w:rPr>
      </w:pPr>
      <w:r>
        <w:rPr>
          <w:sz w:val="24"/>
          <w:szCs w:val="24"/>
          <w:lang w:val="bg-BG"/>
        </w:rPr>
        <w:t>Чл</w:t>
      </w:r>
      <w:r w:rsidR="007251BE" w:rsidRPr="00DD2FE8">
        <w:rPr>
          <w:spacing w:val="-5"/>
          <w:sz w:val="24"/>
          <w:szCs w:val="24"/>
          <w:lang w:val="bg-BG" w:eastAsia="zh-CN"/>
        </w:rPr>
        <w:t>.20.2.</w:t>
      </w:r>
      <w:r w:rsidR="007251BE" w:rsidRPr="00DD2FE8">
        <w:rPr>
          <w:b/>
          <w:spacing w:val="-5"/>
          <w:sz w:val="24"/>
          <w:szCs w:val="24"/>
          <w:lang w:val="bg-BG" w:eastAsia="zh-CN"/>
        </w:rPr>
        <w:t> </w:t>
      </w:r>
      <w:r w:rsidR="007251BE" w:rsidRPr="00DD2FE8">
        <w:rPr>
          <w:sz w:val="24"/>
          <w:szCs w:val="24"/>
          <w:lang w:val="bg-BG" w:eastAsia="bg-BG"/>
        </w:rPr>
        <w:t>Гаранционните срокове не текат и се удължават с времето, през което строежът е имал проявен дефект, до неговото отстраняване.</w:t>
      </w:r>
    </w:p>
    <w:p w:rsidR="007251BE" w:rsidRPr="00DD2FE8" w:rsidRDefault="00FA24AB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Ч</w:t>
      </w:r>
      <w:r w:rsidR="005C0F06" w:rsidRPr="00DD2FE8">
        <w:rPr>
          <w:sz w:val="24"/>
          <w:szCs w:val="24"/>
          <w:lang w:val="bg-BG"/>
        </w:rPr>
        <w:t>л</w:t>
      </w:r>
      <w:r>
        <w:rPr>
          <w:sz w:val="24"/>
          <w:szCs w:val="24"/>
          <w:lang w:val="bg-BG"/>
        </w:rPr>
        <w:t>.21.</w:t>
      </w:r>
      <w:r w:rsidR="007251BE" w:rsidRPr="00DD2FE8">
        <w:rPr>
          <w:sz w:val="24"/>
          <w:szCs w:val="24"/>
          <w:lang w:val="bg-BG"/>
        </w:rPr>
        <w:t xml:space="preserve">Да инструктира работещите по техника за безопасността и да обезопаси периметъра, в който ще се работи. Изпълнителят поема пълна отговорност за безопасността и осигурява сам и за своя сметка спазването на правилата по охрана на труда по време на изпълнение на СМР/СРР. </w:t>
      </w:r>
    </w:p>
    <w:p w:rsidR="007251BE" w:rsidRPr="00DD2FE8" w:rsidRDefault="00FA24AB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5C0F06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.22. Изпълнителят носи отговорност пред възложителя, ако при извършването на СМР/СРР е допуснал отклонения от изискванията, предвидени в техническата документация или е нарушил императивни разпоредби на нормативните актове, като дължи заплащане на неустойка в размер на 10% от стойността на възложените с протокол СМР/СРР, а в случай, че нейният размер е недостатъчен за покриване на реално претърпяната вреда – да заплати пълния й размер.</w:t>
      </w:r>
    </w:p>
    <w:p w:rsidR="00FA24AB" w:rsidRDefault="00FA24AB" w:rsidP="00FA24AB">
      <w:pPr>
        <w:pStyle w:val="a3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>Ч</w:t>
      </w:r>
      <w:r w:rsidR="005C0F06" w:rsidRPr="00DD2FE8">
        <w:rPr>
          <w:rFonts w:ascii="Times New Roman" w:hAnsi="Times New Roman"/>
          <w:sz w:val="24"/>
          <w:szCs w:val="24"/>
        </w:rPr>
        <w:t>л</w:t>
      </w:r>
      <w:r w:rsidR="007251BE" w:rsidRPr="00DD2FE8">
        <w:rPr>
          <w:rFonts w:ascii="Times New Roman" w:hAnsi="Times New Roman"/>
          <w:sz w:val="24"/>
          <w:szCs w:val="24"/>
        </w:rPr>
        <w:t>.22.1.</w:t>
      </w:r>
      <w:r w:rsidR="007251BE" w:rsidRPr="00DD2FE8">
        <w:rPr>
          <w:rFonts w:ascii="Times New Roman" w:hAnsi="Times New Roman"/>
          <w:b/>
          <w:sz w:val="24"/>
          <w:szCs w:val="24"/>
          <w:lang w:eastAsia="zh-CN"/>
        </w:rPr>
        <w:t xml:space="preserve"> </w:t>
      </w:r>
      <w:r w:rsidR="007251BE" w:rsidRPr="00DD2FE8">
        <w:rPr>
          <w:rFonts w:ascii="Times New Roman" w:hAnsi="Times New Roman"/>
          <w:sz w:val="24"/>
          <w:szCs w:val="24"/>
          <w:lang w:eastAsia="zh-CN"/>
        </w:rPr>
        <w:t xml:space="preserve">При ползване на подизпълнители  да отговаря за извършената от подизпълнителите си работа, като за своя работа. Сключването на договор/и </w:t>
      </w:r>
      <w:r w:rsidR="009F38F3" w:rsidRPr="00DD2FE8">
        <w:rPr>
          <w:rFonts w:ascii="Times New Roman" w:hAnsi="Times New Roman"/>
          <w:sz w:val="24"/>
          <w:szCs w:val="24"/>
          <w:lang w:eastAsia="zh-CN"/>
        </w:rPr>
        <w:t>з</w:t>
      </w:r>
      <w:r w:rsidR="007251BE" w:rsidRPr="00DD2FE8">
        <w:rPr>
          <w:rFonts w:ascii="Times New Roman" w:hAnsi="Times New Roman"/>
          <w:sz w:val="24"/>
          <w:szCs w:val="24"/>
          <w:lang w:eastAsia="zh-CN"/>
        </w:rPr>
        <w:t>а подизпълнение не освобождава изпълнителя от отговорността му за изпълнение на настоящия договор.</w:t>
      </w:r>
    </w:p>
    <w:p w:rsidR="007251BE" w:rsidRPr="00FA24AB" w:rsidRDefault="00FA24AB" w:rsidP="00FA24AB">
      <w:pPr>
        <w:pStyle w:val="a3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bg-BG"/>
        </w:rPr>
        <w:t>Ч</w:t>
      </w:r>
      <w:r w:rsidR="005C0F06" w:rsidRPr="00DD2FE8">
        <w:rPr>
          <w:rFonts w:ascii="Times New Roman" w:hAnsi="Times New Roman"/>
          <w:sz w:val="24"/>
          <w:szCs w:val="24"/>
          <w:lang w:eastAsia="bg-BG"/>
        </w:rPr>
        <w:t>л</w:t>
      </w:r>
      <w:r w:rsidR="007251BE" w:rsidRPr="00DD2FE8">
        <w:rPr>
          <w:rFonts w:ascii="Times New Roman" w:hAnsi="Times New Roman"/>
          <w:sz w:val="24"/>
          <w:szCs w:val="24"/>
          <w:lang w:eastAsia="bg-BG"/>
        </w:rPr>
        <w:t xml:space="preserve">.22.2 Изпълнителят се съгласява, че ако при изпълнение на обществената поръчка използва подизпълнители, без да е декларирал това в офертата или използва подизпълнители, които са различни от посочените по-горе, извън хипотезите на чл. </w:t>
      </w:r>
      <w:r w:rsidR="00241180">
        <w:rPr>
          <w:rFonts w:ascii="Times New Roman" w:hAnsi="Times New Roman"/>
          <w:sz w:val="24"/>
          <w:szCs w:val="24"/>
          <w:lang w:eastAsia="bg-BG"/>
        </w:rPr>
        <w:t>66</w:t>
      </w:r>
      <w:r w:rsidR="007251BE" w:rsidRPr="00DD2FE8">
        <w:rPr>
          <w:rFonts w:ascii="Times New Roman" w:hAnsi="Times New Roman"/>
          <w:sz w:val="24"/>
          <w:szCs w:val="24"/>
          <w:lang w:eastAsia="bg-BG"/>
        </w:rPr>
        <w:t xml:space="preserve">, ал. </w:t>
      </w:r>
      <w:r w:rsidR="00241180">
        <w:rPr>
          <w:rFonts w:ascii="Times New Roman" w:hAnsi="Times New Roman"/>
          <w:sz w:val="24"/>
          <w:szCs w:val="24"/>
          <w:lang w:eastAsia="bg-BG"/>
        </w:rPr>
        <w:t>11</w:t>
      </w:r>
      <w:r w:rsidR="007251BE" w:rsidRPr="00DD2FE8">
        <w:rPr>
          <w:rFonts w:ascii="Times New Roman" w:hAnsi="Times New Roman"/>
          <w:sz w:val="24"/>
          <w:szCs w:val="24"/>
          <w:lang w:eastAsia="bg-BG"/>
        </w:rPr>
        <w:t xml:space="preserve">, от ЗОП, или не сключи договор с тях за подизпълнение, или не изпълни чл. </w:t>
      </w:r>
      <w:r w:rsidR="00241180">
        <w:rPr>
          <w:rFonts w:ascii="Times New Roman" w:hAnsi="Times New Roman"/>
          <w:sz w:val="24"/>
          <w:szCs w:val="24"/>
          <w:lang w:eastAsia="bg-BG"/>
        </w:rPr>
        <w:t>66</w:t>
      </w:r>
      <w:r w:rsidR="007251BE" w:rsidRPr="00DD2FE8">
        <w:rPr>
          <w:rFonts w:ascii="Times New Roman" w:hAnsi="Times New Roman"/>
          <w:sz w:val="24"/>
          <w:szCs w:val="24"/>
          <w:lang w:eastAsia="bg-BG"/>
        </w:rPr>
        <w:t>, ал.</w:t>
      </w:r>
      <w:r w:rsidR="00241180">
        <w:rPr>
          <w:rFonts w:ascii="Times New Roman" w:hAnsi="Times New Roman"/>
          <w:sz w:val="24"/>
          <w:szCs w:val="24"/>
          <w:lang w:eastAsia="bg-BG"/>
        </w:rPr>
        <w:t>12</w:t>
      </w:r>
      <w:r w:rsidR="007251BE" w:rsidRPr="00DD2FE8">
        <w:rPr>
          <w:rFonts w:ascii="Times New Roman" w:hAnsi="Times New Roman"/>
          <w:sz w:val="24"/>
          <w:szCs w:val="24"/>
          <w:lang w:eastAsia="bg-BG"/>
        </w:rPr>
        <w:t xml:space="preserve"> от ЗОП, Възложителят може да спре възлагането на СМР/СРР, а и настоящият договор може да се прекрати незабавно по вина на изпълнителя, ведно с произтичащите от това законни последици.</w:t>
      </w:r>
    </w:p>
    <w:p w:rsidR="007251BE" w:rsidRPr="00DD2FE8" w:rsidRDefault="00FA24AB" w:rsidP="007251BE">
      <w:pPr>
        <w:tabs>
          <w:tab w:val="center" w:pos="4536"/>
          <w:tab w:val="right" w:pos="9072"/>
        </w:tabs>
        <w:jc w:val="both"/>
        <w:rPr>
          <w:b/>
          <w:spacing w:val="-5"/>
          <w:sz w:val="24"/>
          <w:szCs w:val="24"/>
          <w:lang w:val="bg-BG" w:eastAsia="zh-CN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pacing w:val="-5"/>
          <w:sz w:val="24"/>
          <w:szCs w:val="24"/>
          <w:lang w:val="bg-BG" w:eastAsia="zh-CN"/>
        </w:rPr>
        <w:t>.22.3.</w:t>
      </w:r>
      <w:r w:rsidR="007251BE" w:rsidRPr="00DD2FE8">
        <w:rPr>
          <w:b/>
          <w:spacing w:val="-5"/>
          <w:sz w:val="24"/>
          <w:szCs w:val="24"/>
          <w:lang w:val="bg-BG" w:eastAsia="zh-CN"/>
        </w:rPr>
        <w:t> </w:t>
      </w:r>
      <w:r w:rsidR="007251BE" w:rsidRPr="00DD2FE8">
        <w:rPr>
          <w:b/>
          <w:sz w:val="24"/>
          <w:szCs w:val="24"/>
          <w:lang w:val="bg-BG" w:eastAsia="en-GB"/>
        </w:rPr>
        <w:t>ИЗПЪЛНИТЕЛЯТ,</w:t>
      </w:r>
      <w:r w:rsidR="007251BE" w:rsidRPr="00DD2FE8">
        <w:rPr>
          <w:sz w:val="24"/>
          <w:szCs w:val="24"/>
          <w:lang w:val="bg-BG" w:eastAsia="en-GB"/>
        </w:rPr>
        <w:t xml:space="preserve"> от датата на получаване на възлагателния протокол до датата на подписване на</w:t>
      </w:r>
      <w:r w:rsidR="007251BE" w:rsidRPr="00DD2FE8">
        <w:rPr>
          <w:iCs/>
          <w:sz w:val="24"/>
          <w:szCs w:val="24"/>
          <w:lang w:val="bg-BG"/>
        </w:rPr>
        <w:t xml:space="preserve"> приемо-предавателния протокол </w:t>
      </w:r>
      <w:r w:rsidR="009F38F3" w:rsidRPr="00DD2FE8">
        <w:rPr>
          <w:iCs/>
          <w:sz w:val="24"/>
          <w:szCs w:val="24"/>
          <w:lang w:val="bg-BG"/>
        </w:rPr>
        <w:t>и</w:t>
      </w:r>
      <w:r w:rsidR="007251BE" w:rsidRPr="00DD2FE8">
        <w:rPr>
          <w:iCs/>
          <w:sz w:val="24"/>
          <w:szCs w:val="24"/>
          <w:lang w:val="bg-BG"/>
        </w:rPr>
        <w:t xml:space="preserve"> Акт образец 19, без забележки за изпълнение на всички дейности, предмет на договора</w:t>
      </w:r>
      <w:r w:rsidR="007251BE" w:rsidRPr="00DD2FE8">
        <w:rPr>
          <w:sz w:val="24"/>
          <w:szCs w:val="24"/>
          <w:lang w:val="bg-BG" w:eastAsia="en-GB"/>
        </w:rPr>
        <w:t xml:space="preserve">, поема отговорност за съхранението на строителните материали на обекта. След тази дата отговорността преминава върху </w:t>
      </w:r>
      <w:r w:rsidR="007251BE" w:rsidRPr="00DD2FE8">
        <w:rPr>
          <w:b/>
          <w:sz w:val="24"/>
          <w:szCs w:val="24"/>
          <w:lang w:val="bg-BG" w:eastAsia="en-GB"/>
        </w:rPr>
        <w:t xml:space="preserve">ВЪЗЛОЖИТЕЛЯ.   </w:t>
      </w:r>
    </w:p>
    <w:p w:rsidR="007251BE" w:rsidRPr="00DD2FE8" w:rsidRDefault="00FA24AB" w:rsidP="00FA24AB">
      <w:pPr>
        <w:widowControl w:val="0"/>
        <w:shd w:val="clear" w:color="auto" w:fill="FFFFFF"/>
        <w:tabs>
          <w:tab w:val="left" w:pos="360"/>
        </w:tabs>
        <w:suppressAutoHyphens/>
        <w:autoSpaceDE w:val="0"/>
        <w:spacing w:before="80" w:after="80" w:line="300" w:lineRule="exact"/>
        <w:jc w:val="both"/>
        <w:rPr>
          <w:b/>
          <w:spacing w:val="-5"/>
          <w:sz w:val="24"/>
          <w:szCs w:val="24"/>
          <w:lang w:val="bg-BG" w:eastAsia="zh-CN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pacing w:val="-5"/>
          <w:sz w:val="24"/>
          <w:szCs w:val="24"/>
          <w:lang w:val="bg-BG" w:eastAsia="zh-CN"/>
        </w:rPr>
        <w:t>.22.4.</w:t>
      </w:r>
      <w:r w:rsidR="007251BE" w:rsidRPr="00DD2FE8">
        <w:rPr>
          <w:b/>
          <w:spacing w:val="-5"/>
          <w:sz w:val="24"/>
          <w:szCs w:val="24"/>
          <w:lang w:val="bg-BG" w:eastAsia="zh-CN"/>
        </w:rPr>
        <w:t> </w:t>
      </w:r>
      <w:r w:rsidR="007251BE" w:rsidRPr="00DD2FE8">
        <w:rPr>
          <w:sz w:val="24"/>
          <w:szCs w:val="24"/>
          <w:lang w:val="bg-BG" w:eastAsia="zh-CN"/>
        </w:rPr>
        <w:t xml:space="preserve">Всички санкции, наложени от органи и институции, във връзка със строителството са за сметка на </w:t>
      </w:r>
      <w:r w:rsidR="007251BE" w:rsidRPr="00DD2FE8">
        <w:rPr>
          <w:b/>
          <w:caps/>
          <w:sz w:val="24"/>
          <w:szCs w:val="24"/>
          <w:lang w:val="bg-BG" w:eastAsia="zh-CN"/>
        </w:rPr>
        <w:t>Изпълнителя</w:t>
      </w:r>
      <w:r w:rsidR="007251BE" w:rsidRPr="00DD2FE8">
        <w:rPr>
          <w:sz w:val="24"/>
          <w:szCs w:val="24"/>
          <w:lang w:val="bg-BG" w:eastAsia="zh-CN"/>
        </w:rPr>
        <w:t xml:space="preserve">. Всички вреди и щети, нанесени на трети лица при изпълнение на строителството се заплащат от </w:t>
      </w:r>
      <w:r w:rsidR="007251BE" w:rsidRPr="00DD2FE8">
        <w:rPr>
          <w:b/>
          <w:caps/>
          <w:sz w:val="24"/>
          <w:szCs w:val="24"/>
          <w:lang w:val="bg-BG" w:eastAsia="zh-CN"/>
        </w:rPr>
        <w:t>Изпълнителя</w:t>
      </w:r>
      <w:r w:rsidR="007251BE" w:rsidRPr="00DD2FE8">
        <w:rPr>
          <w:b/>
          <w:bCs/>
          <w:sz w:val="24"/>
          <w:szCs w:val="24"/>
          <w:lang w:val="bg-BG" w:eastAsia="zh-CN"/>
        </w:rPr>
        <w:t>.</w:t>
      </w:r>
    </w:p>
    <w:p w:rsidR="007251BE" w:rsidRPr="00DD2FE8" w:rsidRDefault="00FA24AB" w:rsidP="007251B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 xml:space="preserve">.23. Изпълнителят е длъжен да спазва законовите изисквания, свързани със строителството, включително относно опазването на околната среда и безопасността на строителните работи. В случай на нарушения и налагане на санкции сумите се заплащат от изпълнителя. </w:t>
      </w:r>
    </w:p>
    <w:p w:rsidR="007251BE" w:rsidRPr="00DD2FE8" w:rsidRDefault="00FA24AB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.24. Изпълнителят е длъжен да уведомява възложителя за всички промени относно статута си, реорганизация, промени в съдебната, данъчна и други регистрации в три дневен срок от извършването им, като представя надлежно заверено копие от документа, удостоверяващ промяната.</w:t>
      </w:r>
    </w:p>
    <w:p w:rsidR="007251BE" w:rsidRPr="00DD2FE8" w:rsidRDefault="007251B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</w:p>
    <w:p w:rsidR="007251BE" w:rsidRPr="00DD2FE8" w:rsidRDefault="007251BE" w:rsidP="007251BE">
      <w:pPr>
        <w:pStyle w:val="6"/>
        <w:widowControl w:val="0"/>
        <w:snapToGrid w:val="0"/>
      </w:pPr>
      <w:r w:rsidRPr="00DD2FE8">
        <w:t>VІ. СПИРАНЕ НА СТРОИТЕЛСТВОТО</w:t>
      </w:r>
    </w:p>
    <w:p w:rsidR="007251BE" w:rsidRPr="00DD2FE8" w:rsidRDefault="007251BE" w:rsidP="007251BE">
      <w:pPr>
        <w:ind w:left="2880"/>
        <w:jc w:val="center"/>
        <w:rPr>
          <w:b/>
          <w:sz w:val="24"/>
          <w:szCs w:val="24"/>
          <w:lang w:val="bg-BG"/>
        </w:rPr>
      </w:pPr>
      <w:r w:rsidRPr="00DD2FE8">
        <w:rPr>
          <w:b/>
          <w:sz w:val="24"/>
          <w:szCs w:val="24"/>
          <w:lang w:val="bg-BG"/>
        </w:rPr>
        <w:t xml:space="preserve"> </w:t>
      </w:r>
    </w:p>
    <w:p w:rsidR="007251BE" w:rsidRPr="00DD2FE8" w:rsidRDefault="00FA24AB" w:rsidP="007C1C8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.25. Строителството може да бъде спряно поради обстоятелства, независещи от двете страни или при лоши метеорологични условия. Това се осъществява с подписване на протокол между изпълнителя и представители на възложителя /упражняващия инвеститорския контрол/, при което срокът за извършване на възложената работа спира. Възобновяването на СМР/СРР се удостоверява с протокол, от който срокът за извършване на работата продължава да тече.</w:t>
      </w:r>
    </w:p>
    <w:p w:rsidR="007251BE" w:rsidRPr="00DD2FE8" w:rsidRDefault="00FA24AB" w:rsidP="00241180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 25.1. При спиране на строителството поради обстоятелства, независещи от двете страни, при които СМР/СРР не могат да продължат, възложителят изплаща приетите до момента качествено изпълнени работи.</w:t>
      </w:r>
    </w:p>
    <w:p w:rsidR="007251BE" w:rsidRPr="00DD2FE8" w:rsidRDefault="00FA24AB" w:rsidP="00241180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.25.2. При възникване на обстоятелства, независещи от двете страни или при лоши метеорологични услови</w:t>
      </w:r>
      <w:r w:rsidR="009F38F3" w:rsidRPr="00DD2FE8">
        <w:rPr>
          <w:sz w:val="24"/>
          <w:szCs w:val="24"/>
          <w:lang w:val="bg-BG"/>
        </w:rPr>
        <w:t>я</w:t>
      </w:r>
      <w:r w:rsidR="007251BE" w:rsidRPr="00DD2FE8">
        <w:rPr>
          <w:sz w:val="24"/>
          <w:szCs w:val="24"/>
          <w:lang w:val="bg-BG"/>
        </w:rPr>
        <w:t>, които възпрепятстват извършването на отделни видове СМР/СРР, но без СМР/СРР да са спрени изцяло, двете страни подписват протокол, с който описват подробно работите, които не могат да се извършат в момента и определят времето, с което е необходимо да се удължи срокът за изпълнение на СМР/СРР по конкретния възлагателен протокол с оглед извършване на тези СМР/СРР.</w:t>
      </w:r>
    </w:p>
    <w:p w:rsidR="007251BE" w:rsidRPr="00DD2FE8" w:rsidRDefault="007251B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</w:p>
    <w:p w:rsidR="007251BE" w:rsidRPr="00DD2FE8" w:rsidRDefault="007251BE" w:rsidP="007251BE">
      <w:pPr>
        <w:pStyle w:val="6"/>
        <w:widowControl w:val="0"/>
        <w:snapToGrid w:val="0"/>
      </w:pPr>
      <w:r w:rsidRPr="00DD2FE8">
        <w:t>VІІ. САНКЦИИ</w:t>
      </w:r>
    </w:p>
    <w:p w:rsidR="007251BE" w:rsidRPr="00DD2FE8" w:rsidRDefault="007251BE" w:rsidP="007251BE">
      <w:pPr>
        <w:widowControl w:val="0"/>
        <w:snapToGrid w:val="0"/>
        <w:jc w:val="center"/>
        <w:rPr>
          <w:b/>
          <w:bCs/>
          <w:sz w:val="24"/>
          <w:szCs w:val="24"/>
          <w:lang w:val="bg-BG"/>
        </w:rPr>
      </w:pPr>
    </w:p>
    <w:p w:rsidR="007251BE" w:rsidRPr="00DD2FE8" w:rsidRDefault="00FA24AB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 xml:space="preserve">.26. При неспазване на срока за изпълнение по възлагателен протокол за извършване на СМР/СРР или срока за започване на работа, изпълнителят дължи неустойка в размер на 0,5% от стойността на </w:t>
      </w:r>
      <w:r w:rsidR="00145E78" w:rsidRPr="00DD2FE8">
        <w:rPr>
          <w:sz w:val="24"/>
          <w:szCs w:val="24"/>
          <w:lang w:val="bg-BG"/>
        </w:rPr>
        <w:t xml:space="preserve">договора, </w:t>
      </w:r>
      <w:r w:rsidR="007251BE" w:rsidRPr="00DD2FE8">
        <w:rPr>
          <w:sz w:val="24"/>
          <w:szCs w:val="24"/>
          <w:lang w:val="bg-BG"/>
        </w:rPr>
        <w:t>но не повече от 10% от стойността на договора, както и обезщетение за претърпените вреди в случаите, в които те надхвърлят договорената неустойка.</w:t>
      </w:r>
    </w:p>
    <w:p w:rsidR="007251BE" w:rsidRPr="00DD2FE8" w:rsidRDefault="00FA24AB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.27. В случай на виновно пълно неизпълнение, Изпълнителят дължи неустойка в размер на 20% от стойността на възложеното с протокола по т. 1.1. Възложителят може да претендира обезщетение и за вредите, които надвишават неустойката съгласно чл.92, ал.1, изр. второ от ЗЗД.</w:t>
      </w:r>
    </w:p>
    <w:p w:rsidR="007251BE" w:rsidRPr="00DD2FE8" w:rsidRDefault="00FA24AB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.28. В случай на виновно некачествено извършване на СМР/СРР, Изпълнителят дължи отстраняване на дефектите, както и неустойка в размер на 20% от стойността на некачествено изпълненото. Възложителят може да претендира обезщетение и за вредите, които надвишават неустойката съгласно чл.92, ал.1, изр. второ от ЗЗД.</w:t>
      </w:r>
    </w:p>
    <w:p w:rsidR="007251BE" w:rsidRPr="00DD2FE8" w:rsidRDefault="00FA24AB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 w:eastAsia="zh-CN"/>
        </w:rPr>
        <w:t>.28.1. </w:t>
      </w:r>
      <w:r w:rsidR="007251BE" w:rsidRPr="00DD2FE8">
        <w:rPr>
          <w:bCs/>
          <w:sz w:val="24"/>
          <w:szCs w:val="24"/>
          <w:lang w:val="bg-BG" w:eastAsia="zh-CN"/>
        </w:rPr>
        <w:t xml:space="preserve">Ако </w:t>
      </w:r>
      <w:r w:rsidR="007251BE" w:rsidRPr="00DD2FE8">
        <w:rPr>
          <w:b/>
          <w:sz w:val="24"/>
          <w:szCs w:val="24"/>
          <w:lang w:val="bg-BG" w:eastAsia="zh-CN"/>
        </w:rPr>
        <w:t>ИЗПЪЛНИТЕЛЯТ</w:t>
      </w:r>
      <w:r w:rsidR="007251BE" w:rsidRPr="00DD2FE8">
        <w:rPr>
          <w:sz w:val="24"/>
          <w:szCs w:val="24"/>
          <w:lang w:val="bg-BG" w:eastAsia="zh-CN"/>
        </w:rPr>
        <w:t xml:space="preserve"> </w:t>
      </w:r>
      <w:r w:rsidR="007251BE" w:rsidRPr="00DD2FE8">
        <w:rPr>
          <w:bCs/>
          <w:sz w:val="24"/>
          <w:szCs w:val="24"/>
          <w:lang w:val="bg-BG" w:eastAsia="zh-CN"/>
        </w:rPr>
        <w:t xml:space="preserve">не представи изискуем документ, или не извърши дължимо действие по този договор, то същият дължи на </w:t>
      </w:r>
      <w:r w:rsidR="007251BE" w:rsidRPr="00DD2FE8">
        <w:rPr>
          <w:b/>
          <w:sz w:val="24"/>
          <w:szCs w:val="24"/>
          <w:lang w:val="bg-BG" w:eastAsia="zh-CN"/>
        </w:rPr>
        <w:t>ВЪЗЛОЖИТЕЛЯ</w:t>
      </w:r>
      <w:r w:rsidR="007251BE" w:rsidRPr="00DD2FE8">
        <w:rPr>
          <w:sz w:val="24"/>
          <w:szCs w:val="24"/>
          <w:lang w:val="bg-BG" w:eastAsia="zh-CN"/>
        </w:rPr>
        <w:t xml:space="preserve"> </w:t>
      </w:r>
      <w:r w:rsidR="007251BE" w:rsidRPr="00DD2FE8">
        <w:rPr>
          <w:bCs/>
          <w:sz w:val="24"/>
          <w:szCs w:val="24"/>
          <w:lang w:val="bg-BG" w:eastAsia="zh-CN"/>
        </w:rPr>
        <w:t xml:space="preserve">неустойка в размер на 0,5 % от стойността на възложените работи с възлагателни протоколи за всеки просрочен ден, </w:t>
      </w:r>
      <w:r w:rsidR="007251BE" w:rsidRPr="00DD2FE8">
        <w:rPr>
          <w:sz w:val="24"/>
          <w:szCs w:val="24"/>
          <w:lang w:val="bg-BG"/>
        </w:rPr>
        <w:t>но не повече от 10% от стойността на договора, както и обезщетение за претърпените вреди в случаите, в които те надхвърлят договорената неустойка.</w:t>
      </w:r>
    </w:p>
    <w:p w:rsidR="007251BE" w:rsidRPr="00DD2FE8" w:rsidRDefault="00FA24AB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.29. В случай, че изпълнителят едностранно прекрати изпълнението на този договор,  същият дължи неустойка на възложителя за неизпълнение на договора в размер на 10% от общата стойност по настоящия договор. Възложителят може да претендира обезщетение и за вредите, които надвишават неустойката съгласно чл.92, ал.1, изр. второ от ЗЗД.</w:t>
      </w:r>
    </w:p>
    <w:p w:rsidR="007251BE" w:rsidRPr="00DD2FE8" w:rsidRDefault="00FA24AB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.30. В случай на неизпълнение на договореното</w:t>
      </w:r>
      <w:r w:rsidR="00241180">
        <w:rPr>
          <w:sz w:val="24"/>
          <w:szCs w:val="24"/>
          <w:lang w:val="bg-BG"/>
        </w:rPr>
        <w:t>,</w:t>
      </w:r>
      <w:r w:rsidR="007251BE" w:rsidRPr="00DD2FE8">
        <w:rPr>
          <w:sz w:val="24"/>
          <w:szCs w:val="24"/>
          <w:lang w:val="bg-BG"/>
        </w:rPr>
        <w:t xml:space="preserve"> съгласно т.20 изпълнителят дължи неустойка равна на удвоения размер на сумата, необходима за отстраняване на дефекта.</w:t>
      </w:r>
    </w:p>
    <w:p w:rsidR="007251BE" w:rsidRPr="00DD2FE8" w:rsidRDefault="00FA24AB" w:rsidP="00FA24AB">
      <w:pPr>
        <w:autoSpaceDE w:val="0"/>
        <w:autoSpaceDN w:val="0"/>
        <w:adjustRightInd w:val="0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.31. Неустойките, лихвите, вредите и пропуснатите ползи по този договор се събират по общия исков ред.</w:t>
      </w:r>
      <w:r w:rsidR="007251BE" w:rsidRPr="00DD2FE8">
        <w:rPr>
          <w:b/>
          <w:sz w:val="24"/>
          <w:szCs w:val="24"/>
          <w:lang w:val="bg-BG" w:eastAsia="bg-BG"/>
        </w:rPr>
        <w:t xml:space="preserve"> </w:t>
      </w:r>
      <w:r w:rsidR="007251BE" w:rsidRPr="00DD2FE8">
        <w:rPr>
          <w:sz w:val="24"/>
          <w:szCs w:val="24"/>
          <w:lang w:val="bg-BG" w:eastAsia="bg-BG"/>
        </w:rPr>
        <w:t xml:space="preserve">Дължимите неустойки </w:t>
      </w:r>
      <w:r w:rsidR="007251BE" w:rsidRPr="00DD2FE8">
        <w:rPr>
          <w:b/>
          <w:bCs/>
          <w:sz w:val="24"/>
          <w:szCs w:val="24"/>
          <w:lang w:val="bg-BG" w:eastAsia="bg-BG"/>
        </w:rPr>
        <w:t xml:space="preserve">ВЪЗЛОЖИТЕЛЯТ </w:t>
      </w:r>
      <w:r w:rsidR="007251BE" w:rsidRPr="00DD2FE8">
        <w:rPr>
          <w:bCs/>
          <w:sz w:val="24"/>
          <w:szCs w:val="24"/>
          <w:lang w:val="bg-BG" w:eastAsia="bg-BG"/>
        </w:rPr>
        <w:t>може да</w:t>
      </w:r>
      <w:r w:rsidR="007251BE" w:rsidRPr="00DD2FE8">
        <w:rPr>
          <w:b/>
          <w:bCs/>
          <w:sz w:val="24"/>
          <w:szCs w:val="24"/>
          <w:lang w:val="bg-BG" w:eastAsia="bg-BG"/>
        </w:rPr>
        <w:t xml:space="preserve"> </w:t>
      </w:r>
      <w:r w:rsidR="007251BE" w:rsidRPr="00DD2FE8">
        <w:rPr>
          <w:sz w:val="24"/>
          <w:szCs w:val="24"/>
          <w:lang w:val="bg-BG" w:eastAsia="bg-BG"/>
        </w:rPr>
        <w:t xml:space="preserve">прихване от дължимите плащания към </w:t>
      </w:r>
      <w:r w:rsidR="007251BE" w:rsidRPr="00DD2FE8">
        <w:rPr>
          <w:b/>
          <w:bCs/>
          <w:sz w:val="24"/>
          <w:szCs w:val="24"/>
          <w:lang w:val="bg-BG" w:eastAsia="bg-BG"/>
        </w:rPr>
        <w:t>ИЗПЪЛНИТЕЛЯ</w:t>
      </w:r>
      <w:r w:rsidR="007251BE" w:rsidRPr="00DD2FE8">
        <w:rPr>
          <w:sz w:val="24"/>
          <w:szCs w:val="24"/>
          <w:lang w:val="bg-BG" w:eastAsia="bg-BG"/>
        </w:rPr>
        <w:t>, а ако сумата е недостатъчна – от гаранцията за изпълнение на договора.</w:t>
      </w:r>
    </w:p>
    <w:p w:rsidR="007251BE" w:rsidRPr="00DD2FE8" w:rsidRDefault="007251BE" w:rsidP="007251BE">
      <w:pPr>
        <w:widowControl w:val="0"/>
        <w:snapToGrid w:val="0"/>
        <w:rPr>
          <w:b/>
          <w:bCs/>
          <w:sz w:val="24"/>
          <w:szCs w:val="24"/>
          <w:lang w:val="bg-BG"/>
        </w:rPr>
      </w:pPr>
    </w:p>
    <w:p w:rsidR="007251BE" w:rsidRPr="00DD2FE8" w:rsidRDefault="007251BE" w:rsidP="007251BE">
      <w:pPr>
        <w:widowControl w:val="0"/>
        <w:snapToGrid w:val="0"/>
        <w:jc w:val="center"/>
        <w:rPr>
          <w:b/>
          <w:bCs/>
          <w:sz w:val="24"/>
          <w:szCs w:val="24"/>
          <w:lang w:val="bg-BG"/>
        </w:rPr>
      </w:pPr>
      <w:r w:rsidRPr="00DD2FE8">
        <w:rPr>
          <w:b/>
          <w:bCs/>
          <w:sz w:val="24"/>
          <w:szCs w:val="24"/>
          <w:lang w:val="bg-BG"/>
        </w:rPr>
        <w:t>VІІІ. ПРЕКРАТЯВАНЕ НА ДОГОВОРА. ОБЩИ УСЛОВИЯ.</w:t>
      </w:r>
    </w:p>
    <w:p w:rsidR="007251BE" w:rsidRPr="00DD2FE8" w:rsidRDefault="007251BE" w:rsidP="007251BE">
      <w:pPr>
        <w:widowControl w:val="0"/>
        <w:snapToGrid w:val="0"/>
        <w:jc w:val="center"/>
        <w:rPr>
          <w:b/>
          <w:bCs/>
          <w:sz w:val="24"/>
          <w:szCs w:val="24"/>
          <w:lang w:val="bg-BG"/>
        </w:rPr>
      </w:pPr>
    </w:p>
    <w:p w:rsidR="007251BE" w:rsidRPr="00DD2FE8" w:rsidRDefault="00FA24AB" w:rsidP="00FA24AB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.32. Действието на този договор се прекратява:</w:t>
      </w:r>
    </w:p>
    <w:p w:rsidR="007251BE" w:rsidRPr="00DD2FE8" w:rsidRDefault="007251B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>а) с изтичане на уговорения срок;</w:t>
      </w:r>
    </w:p>
    <w:p w:rsidR="007251BE" w:rsidRPr="00DD2FE8" w:rsidRDefault="007251B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>б) с изчерпване на стойността на договора;</w:t>
      </w:r>
    </w:p>
    <w:p w:rsidR="007251BE" w:rsidRPr="00DD2FE8" w:rsidRDefault="007251B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>в) По взаимно съгласие на страните, изразено писмено;</w:t>
      </w:r>
    </w:p>
    <w:p w:rsidR="007251BE" w:rsidRPr="00DD2FE8" w:rsidRDefault="007251B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>г) При настъпване на обективна невъзможност за изпълнение на възложената работа.</w:t>
      </w:r>
    </w:p>
    <w:p w:rsidR="007251BE" w:rsidRPr="00DD2FE8" w:rsidRDefault="007251B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 xml:space="preserve">д) При констатиране на некачествено извършени строителни работи </w:t>
      </w:r>
      <w:r w:rsidR="00AF323D">
        <w:rPr>
          <w:sz w:val="24"/>
          <w:szCs w:val="24"/>
          <w:lang w:val="bg-BG"/>
        </w:rPr>
        <w:t xml:space="preserve">, </w:t>
      </w:r>
      <w:r w:rsidRPr="00DD2FE8">
        <w:rPr>
          <w:sz w:val="24"/>
          <w:szCs w:val="24"/>
          <w:lang w:val="bg-BG"/>
        </w:rPr>
        <w:t>при неспазване на технологичните изисквания за и</w:t>
      </w:r>
      <w:r w:rsidR="00AF323D">
        <w:rPr>
          <w:sz w:val="24"/>
          <w:szCs w:val="24"/>
          <w:lang w:val="bg-BG"/>
        </w:rPr>
        <w:t>зпълнение на възложените работи, при неспазване на сроковете по чл.20 от настоящия договор</w:t>
      </w:r>
    </w:p>
    <w:p w:rsidR="007251BE" w:rsidRPr="00DD2FE8" w:rsidRDefault="007251B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>е) При системно нарушаване на договорените задължения от страна на изпълнителя</w:t>
      </w:r>
      <w:r w:rsidR="00043360">
        <w:rPr>
          <w:sz w:val="24"/>
          <w:szCs w:val="24"/>
          <w:lang w:val="bg-BG"/>
        </w:rPr>
        <w:t>, включително и сроковете по чл.20 от настоящия договор</w:t>
      </w:r>
      <w:r w:rsidRPr="00DD2FE8">
        <w:rPr>
          <w:sz w:val="24"/>
          <w:szCs w:val="24"/>
          <w:lang w:val="bg-BG"/>
        </w:rPr>
        <w:t>.</w:t>
      </w:r>
    </w:p>
    <w:p w:rsidR="007251BE" w:rsidRPr="00DD2FE8" w:rsidRDefault="007251B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lastRenderedPageBreak/>
        <w:t>ж) При настъпване на обективна невъзможност за Възложителя, свързана с невъзможност за заплащане, предвид недостиг или неосигуряване на финансов ресурс в бюджет 201</w:t>
      </w:r>
      <w:r w:rsidR="00241180">
        <w:rPr>
          <w:sz w:val="24"/>
          <w:szCs w:val="24"/>
          <w:lang w:val="bg-BG"/>
        </w:rPr>
        <w:t>8</w:t>
      </w:r>
      <w:r w:rsidRPr="00DD2FE8">
        <w:rPr>
          <w:sz w:val="24"/>
          <w:szCs w:val="24"/>
          <w:lang w:val="bg-BG"/>
        </w:rPr>
        <w:t>.</w:t>
      </w:r>
    </w:p>
    <w:p w:rsidR="007251BE" w:rsidRDefault="007251B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 xml:space="preserve">з) При условията на </w:t>
      </w:r>
      <w:r w:rsidR="00310E7B" w:rsidRPr="00DD2FE8">
        <w:rPr>
          <w:sz w:val="24"/>
          <w:szCs w:val="24"/>
          <w:lang w:val="bg-BG"/>
        </w:rPr>
        <w:t>чл</w:t>
      </w:r>
      <w:r w:rsidRPr="00DD2FE8">
        <w:rPr>
          <w:sz w:val="24"/>
          <w:szCs w:val="24"/>
          <w:lang w:val="bg-BG"/>
        </w:rPr>
        <w:t>. 22.2.</w:t>
      </w:r>
    </w:p>
    <w:p w:rsidR="00E630A3" w:rsidRPr="00DD2FE8" w:rsidRDefault="00E630A3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и) В хипотезата на чл. 114 от ЗОП</w:t>
      </w:r>
    </w:p>
    <w:p w:rsidR="007251BE" w:rsidRPr="00DD2FE8" w:rsidRDefault="00FA24AB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241180">
        <w:rPr>
          <w:sz w:val="24"/>
          <w:szCs w:val="24"/>
          <w:lang w:val="bg-BG"/>
        </w:rPr>
        <w:t>.33. В случаите на т. 32</w:t>
      </w:r>
      <w:r w:rsidR="007251BE" w:rsidRPr="00DD2FE8">
        <w:rPr>
          <w:sz w:val="24"/>
          <w:szCs w:val="24"/>
          <w:lang w:val="bg-BG"/>
        </w:rPr>
        <w:t>, букви “д”, “е”, “ж”, „з“</w:t>
      </w:r>
      <w:r w:rsidR="009F38F3" w:rsidRPr="00DD2FE8">
        <w:rPr>
          <w:sz w:val="24"/>
          <w:szCs w:val="24"/>
          <w:lang w:val="bg-BG"/>
        </w:rPr>
        <w:t xml:space="preserve"> </w:t>
      </w:r>
      <w:r w:rsidR="007251BE" w:rsidRPr="00DD2FE8">
        <w:rPr>
          <w:sz w:val="24"/>
          <w:szCs w:val="24"/>
          <w:lang w:val="bg-BG"/>
        </w:rPr>
        <w:t>възложителят може да прекрати едностранно договора след писмено уведомяване на изпълнителя, без предизвестие и без да дължи обезщетение, като при прекратяване при условията на чл. 32, буква „ж”, Възложителят изплаща приетите до момента качествено и в срок извършени работи.</w:t>
      </w:r>
    </w:p>
    <w:p w:rsidR="007251BE" w:rsidRPr="00DD2FE8" w:rsidRDefault="00FA24AB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.33.1. При прекратяване договора на основание т.32, буква „ж“, Изпълнителят се съгласява, че няма други претенции освен заплащане на приетите до момента качествено и в срок извършени работи.</w:t>
      </w:r>
    </w:p>
    <w:p w:rsidR="007251BE" w:rsidRPr="00DD2FE8" w:rsidRDefault="00FA24AB" w:rsidP="00FA24AB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.34. Изпълнителят носи отговорност за спазването на всички изисквания за безопасност на труда при изпълнение на договорените работи и осигуряване безопасността на движение по време на ремонтните дейности, със съответно необходимата маркировка и сигнализация.</w:t>
      </w:r>
    </w:p>
    <w:p w:rsidR="007251BE" w:rsidRPr="00DD2FE8" w:rsidRDefault="00FA24AB" w:rsidP="00FA24AB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.35. Неразделна част от настоящия договор са Техническото и Ценово предложение на Изпълнителя.</w:t>
      </w:r>
    </w:p>
    <w:p w:rsidR="007251BE" w:rsidRPr="00DD2FE8" w:rsidRDefault="00FA24AB" w:rsidP="00FA24AB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 xml:space="preserve">.36. Изменения на настоящия договор могат да бъдат правени при условията на чл. </w:t>
      </w:r>
      <w:r w:rsidR="00241180">
        <w:rPr>
          <w:sz w:val="24"/>
          <w:szCs w:val="24"/>
          <w:lang w:val="bg-BG"/>
        </w:rPr>
        <w:t>116</w:t>
      </w:r>
      <w:r w:rsidR="007251BE" w:rsidRPr="00DD2FE8">
        <w:rPr>
          <w:sz w:val="24"/>
          <w:szCs w:val="24"/>
          <w:lang w:val="bg-BG"/>
        </w:rPr>
        <w:t xml:space="preserve"> от ЗОП с писмено допълнително споразумение между двете страни, при спазване на нормативните изисквания и ЗОП. </w:t>
      </w:r>
    </w:p>
    <w:p w:rsidR="007251BE" w:rsidRPr="00DD2FE8" w:rsidRDefault="00FA24AB" w:rsidP="00FA24AB">
      <w:pPr>
        <w:widowControl w:val="0"/>
        <w:snapToGrid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/>
        </w:rPr>
        <w:t>.37. За  неуредените въпроси в настоящия договор се прилагат разпоредбите на действащото в  Р</w:t>
      </w:r>
      <w:r w:rsidR="00A25DE0" w:rsidRPr="00DD2FE8">
        <w:rPr>
          <w:sz w:val="24"/>
          <w:szCs w:val="24"/>
          <w:lang w:val="bg-BG"/>
        </w:rPr>
        <w:t xml:space="preserve"> </w:t>
      </w:r>
      <w:r w:rsidR="007251BE" w:rsidRPr="00DD2FE8">
        <w:rPr>
          <w:sz w:val="24"/>
          <w:szCs w:val="24"/>
          <w:lang w:val="bg-BG"/>
        </w:rPr>
        <w:t>България законодателство.</w:t>
      </w:r>
    </w:p>
    <w:p w:rsidR="007251BE" w:rsidRPr="00DD2FE8" w:rsidRDefault="00FA24AB" w:rsidP="007251BE">
      <w:pPr>
        <w:suppressAutoHyphens/>
        <w:contextualSpacing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 w:eastAsia="bg-BG"/>
        </w:rPr>
        <w:t>.38. Нито една от страните по договора няма право да прехвърля права и задължения, произтичащи от този договор.</w:t>
      </w:r>
    </w:p>
    <w:p w:rsidR="007251BE" w:rsidRPr="00DD2FE8" w:rsidRDefault="00FA24AB" w:rsidP="007251BE">
      <w:pPr>
        <w:suppressAutoHyphens/>
        <w:contextualSpacing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/>
        </w:rPr>
        <w:t>Ч</w:t>
      </w:r>
      <w:r w:rsidR="00310E7B" w:rsidRPr="00DD2FE8">
        <w:rPr>
          <w:sz w:val="24"/>
          <w:szCs w:val="24"/>
          <w:lang w:val="bg-BG"/>
        </w:rPr>
        <w:t>л</w:t>
      </w:r>
      <w:r w:rsidR="007251BE" w:rsidRPr="00DD2FE8">
        <w:rPr>
          <w:sz w:val="24"/>
          <w:szCs w:val="24"/>
          <w:lang w:val="bg-BG" w:eastAsia="bg-BG"/>
        </w:rPr>
        <w:t>. 39. Нищожността на някоя клауза от настоящия договор не води до нищожност на друга клауза или на договора като цяло.</w:t>
      </w:r>
    </w:p>
    <w:p w:rsidR="007251BE" w:rsidRPr="00DD2FE8" w:rsidRDefault="00FA24AB" w:rsidP="007251B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</w:t>
      </w:r>
      <w:r w:rsidR="00310E7B" w:rsidRPr="00DD2FE8">
        <w:rPr>
          <w:rFonts w:ascii="Times New Roman" w:hAnsi="Times New Roman"/>
          <w:sz w:val="24"/>
          <w:szCs w:val="24"/>
        </w:rPr>
        <w:t>л</w:t>
      </w:r>
      <w:r w:rsidR="007251BE" w:rsidRPr="00DD2FE8">
        <w:rPr>
          <w:rFonts w:ascii="Times New Roman" w:hAnsi="Times New Roman"/>
          <w:sz w:val="24"/>
          <w:szCs w:val="24"/>
        </w:rPr>
        <w:t xml:space="preserve">.40. Страните следва да изпращат всички писма и уведомления на посочените в настоящия договор адреси. Промяната на адрес е противопоставима на изпращащата страна, само ако тя е била предварително и писмено уведомена за извършена от другата страна промяна. Ако изпращащата страна не е била надлежно уведомена за промяната, уведомлението се счита надлежно връчено. В тази връзка адресите за кореспонденция на страните са, както следва: </w:t>
      </w:r>
    </w:p>
    <w:p w:rsidR="007251BE" w:rsidRPr="00DD2FE8" w:rsidRDefault="007251BE" w:rsidP="007251B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D2FE8">
        <w:rPr>
          <w:rFonts w:ascii="Times New Roman" w:hAnsi="Times New Roman"/>
          <w:sz w:val="24"/>
          <w:szCs w:val="24"/>
        </w:rPr>
        <w:t xml:space="preserve">- за ВЪЗЛОЖИТЕЛЯ:  гр. Пловдив, </w:t>
      </w:r>
      <w:r w:rsidR="00A25DE0" w:rsidRPr="00DD2FE8">
        <w:rPr>
          <w:rFonts w:ascii="Times New Roman" w:hAnsi="Times New Roman"/>
          <w:color w:val="000000"/>
          <w:sz w:val="24"/>
          <w:szCs w:val="24"/>
        </w:rPr>
        <w:t xml:space="preserve">бул. </w:t>
      </w:r>
      <w:r w:rsidR="00A25DE0" w:rsidRPr="00DD2FE8">
        <w:rPr>
          <w:rFonts w:ascii="Times New Roman" w:hAnsi="Times New Roman"/>
          <w:b/>
          <w:bCs/>
          <w:color w:val="000000"/>
          <w:sz w:val="24"/>
          <w:szCs w:val="24"/>
        </w:rPr>
        <w:t>„</w:t>
      </w:r>
      <w:r w:rsidR="00A25DE0" w:rsidRPr="00DD2FE8">
        <w:rPr>
          <w:rFonts w:ascii="Times New Roman" w:hAnsi="Times New Roman"/>
          <w:color w:val="000000"/>
          <w:sz w:val="24"/>
          <w:szCs w:val="24"/>
        </w:rPr>
        <w:t>Цар Борис  Обединител” №22а</w:t>
      </w:r>
    </w:p>
    <w:p w:rsidR="007251BE" w:rsidRPr="00DD2FE8" w:rsidRDefault="007251BE" w:rsidP="007251BE">
      <w:pPr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>- за ИЗПЪЛНИТЕЛЯ: ........................</w:t>
      </w:r>
    </w:p>
    <w:p w:rsidR="003C421F" w:rsidRPr="00DD2FE8" w:rsidRDefault="003C421F" w:rsidP="007251BE">
      <w:pPr>
        <w:suppressAutoHyphens/>
        <w:contextualSpacing/>
        <w:jc w:val="both"/>
        <w:rPr>
          <w:sz w:val="24"/>
          <w:szCs w:val="24"/>
          <w:lang w:val="bg-BG" w:eastAsia="bg-BG"/>
        </w:rPr>
      </w:pPr>
    </w:p>
    <w:p w:rsidR="007251BE" w:rsidRPr="00DD2FE8" w:rsidRDefault="007251BE" w:rsidP="007251BE">
      <w:pPr>
        <w:widowControl w:val="0"/>
        <w:snapToGrid w:val="0"/>
        <w:jc w:val="both"/>
        <w:rPr>
          <w:sz w:val="24"/>
          <w:szCs w:val="24"/>
          <w:lang w:val="bg-BG"/>
        </w:rPr>
      </w:pPr>
      <w:r w:rsidRPr="00DD2FE8">
        <w:rPr>
          <w:sz w:val="24"/>
          <w:szCs w:val="24"/>
          <w:lang w:val="bg-BG"/>
        </w:rPr>
        <w:tab/>
        <w:t>Настоящият договор се изготви и подписа в три еднообразни екземпляра – два за Възложителя и един за Изпълнителя.</w:t>
      </w:r>
    </w:p>
    <w:p w:rsidR="00A9177A" w:rsidRPr="00DD2FE8" w:rsidRDefault="00A9177A" w:rsidP="007251BE">
      <w:pPr>
        <w:widowControl w:val="0"/>
        <w:snapToGrid w:val="0"/>
        <w:jc w:val="both"/>
        <w:rPr>
          <w:b/>
          <w:sz w:val="24"/>
          <w:szCs w:val="24"/>
          <w:lang w:val="bg-BG"/>
        </w:rPr>
      </w:pPr>
    </w:p>
    <w:p w:rsidR="00A25DE0" w:rsidRDefault="003C421F" w:rsidP="007251BE">
      <w:pPr>
        <w:widowControl w:val="0"/>
        <w:snapToGrid w:val="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Приложение : 1. Ценово предложение на изпълнителя</w:t>
      </w:r>
    </w:p>
    <w:p w:rsidR="003C421F" w:rsidRPr="00DD2FE8" w:rsidRDefault="003C421F" w:rsidP="007251BE">
      <w:pPr>
        <w:widowControl w:val="0"/>
        <w:snapToGrid w:val="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   2.Техническо предложение изпълнителя</w:t>
      </w:r>
    </w:p>
    <w:p w:rsidR="00FA24AB" w:rsidRPr="00FA24AB" w:rsidRDefault="00FA24AB" w:rsidP="00FA24AB">
      <w:pPr>
        <w:pStyle w:val="a3"/>
        <w:ind w:right="-90"/>
        <w:rPr>
          <w:rFonts w:ascii="Times New Roman" w:hAnsi="Times New Roman"/>
          <w:sz w:val="24"/>
          <w:szCs w:val="24"/>
        </w:rPr>
      </w:pPr>
    </w:p>
    <w:p w:rsidR="00FA24AB" w:rsidRPr="00FA24AB" w:rsidRDefault="00FA24AB" w:rsidP="00FA24AB">
      <w:pPr>
        <w:pStyle w:val="a3"/>
        <w:ind w:right="-90"/>
        <w:rPr>
          <w:rFonts w:ascii="Times New Roman" w:hAnsi="Times New Roman"/>
          <w:b/>
          <w:i/>
          <w:sz w:val="24"/>
          <w:szCs w:val="24"/>
        </w:rPr>
      </w:pPr>
      <w:r w:rsidRPr="00FA24AB">
        <w:rPr>
          <w:rFonts w:ascii="Times New Roman" w:hAnsi="Times New Roman"/>
          <w:b/>
          <w:i/>
          <w:sz w:val="24"/>
          <w:szCs w:val="24"/>
        </w:rPr>
        <w:t>ВЪЗЛОЖИТЕЛ……………</w:t>
      </w:r>
      <w:r>
        <w:rPr>
          <w:rFonts w:ascii="Times New Roman" w:hAnsi="Times New Roman"/>
          <w:b/>
          <w:i/>
          <w:sz w:val="24"/>
          <w:szCs w:val="24"/>
        </w:rPr>
        <w:t xml:space="preserve">                         </w:t>
      </w:r>
      <w:r w:rsidRPr="00FA24AB">
        <w:rPr>
          <w:rFonts w:ascii="Times New Roman" w:hAnsi="Times New Roman"/>
          <w:b/>
          <w:i/>
          <w:sz w:val="24"/>
          <w:szCs w:val="24"/>
        </w:rPr>
        <w:t xml:space="preserve">ИЗПЪЛНИТЕЛ:…………………….:                                                      </w:t>
      </w:r>
    </w:p>
    <w:p w:rsidR="00FA24AB" w:rsidRPr="00FA24AB" w:rsidRDefault="00FA24AB" w:rsidP="00FA24AB">
      <w:pPr>
        <w:pStyle w:val="a3"/>
        <w:ind w:left="720" w:right="-90"/>
        <w:rPr>
          <w:rFonts w:ascii="Times New Roman" w:hAnsi="Times New Roman"/>
          <w:b/>
          <w:i/>
          <w:sz w:val="24"/>
          <w:szCs w:val="24"/>
        </w:rPr>
      </w:pPr>
      <w:r w:rsidRPr="00FA24AB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            </w:t>
      </w:r>
    </w:p>
    <w:p w:rsidR="00FA24AB" w:rsidRPr="00FA24AB" w:rsidRDefault="00FA24AB" w:rsidP="00FA24AB">
      <w:pPr>
        <w:pStyle w:val="a3"/>
        <w:ind w:right="-9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A24AB">
        <w:rPr>
          <w:rFonts w:ascii="Times New Roman" w:hAnsi="Times New Roman"/>
          <w:b/>
          <w:sz w:val="24"/>
          <w:szCs w:val="24"/>
        </w:rPr>
        <w:t xml:space="preserve">                          /</w:t>
      </w:r>
      <w:r w:rsidR="00A9177A">
        <w:rPr>
          <w:rFonts w:ascii="Times New Roman" w:hAnsi="Times New Roman"/>
          <w:b/>
          <w:sz w:val="24"/>
          <w:szCs w:val="24"/>
        </w:rPr>
        <w:t>Стоян Алексиев</w:t>
      </w:r>
      <w:r w:rsidRPr="00FA24AB">
        <w:rPr>
          <w:rFonts w:ascii="Times New Roman" w:hAnsi="Times New Roman"/>
          <w:b/>
          <w:sz w:val="24"/>
          <w:szCs w:val="24"/>
        </w:rPr>
        <w:t xml:space="preserve">/                                       </w:t>
      </w:r>
    </w:p>
    <w:p w:rsidR="00FA24AB" w:rsidRPr="00FA24AB" w:rsidRDefault="00FA24AB" w:rsidP="00C11C49">
      <w:pPr>
        <w:pStyle w:val="a3"/>
        <w:ind w:right="-90" w:firstLine="720"/>
        <w:rPr>
          <w:rFonts w:ascii="Times New Roman" w:hAnsi="Times New Roman"/>
          <w:sz w:val="24"/>
          <w:szCs w:val="24"/>
        </w:rPr>
      </w:pPr>
      <w:r w:rsidRPr="00FA24AB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FA24AB" w:rsidRPr="00FA24AB" w:rsidRDefault="00FA24AB" w:rsidP="00FA24AB">
      <w:pPr>
        <w:pStyle w:val="a3"/>
        <w:ind w:right="-90"/>
        <w:rPr>
          <w:rFonts w:ascii="Times New Roman" w:hAnsi="Times New Roman"/>
          <w:sz w:val="24"/>
          <w:szCs w:val="24"/>
        </w:rPr>
      </w:pPr>
      <w:r w:rsidRPr="00FA24AB">
        <w:rPr>
          <w:rFonts w:ascii="Times New Roman" w:hAnsi="Times New Roman"/>
          <w:sz w:val="24"/>
          <w:szCs w:val="24"/>
        </w:rPr>
        <w:t>Гл. счетоводител Район  „Северен”…………..………</w:t>
      </w:r>
    </w:p>
    <w:p w:rsidR="00FA24AB" w:rsidRPr="00FA24AB" w:rsidRDefault="00FA24AB" w:rsidP="00FA24AB">
      <w:pPr>
        <w:pStyle w:val="a3"/>
        <w:ind w:right="-90" w:firstLine="720"/>
        <w:rPr>
          <w:rFonts w:ascii="Times New Roman" w:hAnsi="Times New Roman"/>
          <w:sz w:val="24"/>
          <w:szCs w:val="24"/>
        </w:rPr>
      </w:pPr>
      <w:r w:rsidRPr="00FA24AB">
        <w:rPr>
          <w:rFonts w:ascii="Times New Roman" w:hAnsi="Times New Roman"/>
          <w:sz w:val="24"/>
          <w:szCs w:val="24"/>
        </w:rPr>
        <w:t xml:space="preserve">                  /Георги Велчев /</w:t>
      </w:r>
    </w:p>
    <w:p w:rsidR="00FA24AB" w:rsidRPr="00FA24AB" w:rsidRDefault="00FA24AB" w:rsidP="00FA24AB">
      <w:pPr>
        <w:pStyle w:val="a3"/>
        <w:ind w:right="-90" w:firstLine="720"/>
        <w:rPr>
          <w:rFonts w:ascii="Times New Roman" w:hAnsi="Times New Roman"/>
          <w:sz w:val="24"/>
          <w:szCs w:val="24"/>
        </w:rPr>
      </w:pPr>
    </w:p>
    <w:p w:rsidR="00FA24AB" w:rsidRPr="00FA24AB" w:rsidRDefault="00FA24AB" w:rsidP="00FA24AB">
      <w:pPr>
        <w:pStyle w:val="a3"/>
        <w:ind w:right="-90"/>
        <w:rPr>
          <w:rFonts w:ascii="Times New Roman" w:hAnsi="Times New Roman"/>
          <w:sz w:val="24"/>
          <w:szCs w:val="24"/>
        </w:rPr>
      </w:pPr>
      <w:r w:rsidRPr="00FA24AB">
        <w:rPr>
          <w:rFonts w:ascii="Times New Roman" w:hAnsi="Times New Roman"/>
          <w:sz w:val="24"/>
          <w:szCs w:val="24"/>
        </w:rPr>
        <w:t xml:space="preserve"> Ст. Юрисконсулт Район “Северен”:……………</w:t>
      </w:r>
    </w:p>
    <w:p w:rsidR="00DD2FE8" w:rsidRPr="00C11C49" w:rsidRDefault="00FA24AB" w:rsidP="00C11C49">
      <w:pPr>
        <w:pStyle w:val="a3"/>
        <w:ind w:right="-90" w:firstLine="720"/>
        <w:rPr>
          <w:rFonts w:ascii="Times New Roman" w:hAnsi="Times New Roman"/>
          <w:sz w:val="24"/>
          <w:szCs w:val="24"/>
        </w:rPr>
      </w:pPr>
      <w:r w:rsidRPr="00FA24AB">
        <w:rPr>
          <w:rFonts w:ascii="Times New Roman" w:hAnsi="Times New Roman"/>
          <w:sz w:val="24"/>
          <w:szCs w:val="24"/>
        </w:rPr>
        <w:t xml:space="preserve">                                    /Стоянка Кузманова /</w:t>
      </w:r>
    </w:p>
    <w:sectPr w:rsidR="00DD2FE8" w:rsidRPr="00C11C49" w:rsidSect="00DA6223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5AFF" w:rsidRDefault="00E85AFF" w:rsidP="00F26748">
      <w:r>
        <w:separator/>
      </w:r>
    </w:p>
  </w:endnote>
  <w:endnote w:type="continuationSeparator" w:id="0">
    <w:p w:rsidR="00E85AFF" w:rsidRDefault="00E85AFF" w:rsidP="00F26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251688"/>
      <w:docPartObj>
        <w:docPartGallery w:val="Page Numbers (Bottom of Page)"/>
        <w:docPartUnique/>
      </w:docPartObj>
    </w:sdtPr>
    <w:sdtContent>
      <w:p w:rsidR="00F837DF" w:rsidRDefault="00D179B9">
        <w:pPr>
          <w:pStyle w:val="aa"/>
          <w:jc w:val="center"/>
        </w:pPr>
        <w:fldSimple w:instr=" PAGE   \* MERGEFORMAT ">
          <w:r w:rsidR="00C11C49">
            <w:rPr>
              <w:noProof/>
            </w:rPr>
            <w:t>7</w:t>
          </w:r>
        </w:fldSimple>
      </w:p>
    </w:sdtContent>
  </w:sdt>
  <w:p w:rsidR="00F837DF" w:rsidRDefault="00F837D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5AFF" w:rsidRDefault="00E85AFF" w:rsidP="00F26748">
      <w:r>
        <w:separator/>
      </w:r>
    </w:p>
  </w:footnote>
  <w:footnote w:type="continuationSeparator" w:id="0">
    <w:p w:rsidR="00E85AFF" w:rsidRDefault="00E85AFF" w:rsidP="00F267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7DF" w:rsidRPr="00116E51" w:rsidRDefault="00F837DF" w:rsidP="00F26748">
    <w:pPr>
      <w:pStyle w:val="af"/>
      <w:jc w:val="right"/>
      <w:rPr>
        <w:lang w:val="en-US"/>
      </w:rPr>
    </w:pPr>
    <w:r>
      <w:rPr>
        <w:lang w:val="bg-BG"/>
      </w:rPr>
      <w:t xml:space="preserve">Образец </w:t>
    </w:r>
    <w:r w:rsidR="00FA6C46">
      <w:rPr>
        <w:lang w:val="bg-BG"/>
      </w:rPr>
      <w:t>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A618F"/>
    <w:multiLevelType w:val="hybridMultilevel"/>
    <w:tmpl w:val="8F6E14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2F0217"/>
    <w:multiLevelType w:val="hybridMultilevel"/>
    <w:tmpl w:val="C6BCA4A2"/>
    <w:lvl w:ilvl="0" w:tplc="8FEAA6B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AB403D82">
      <w:start w:val="18"/>
      <w:numFmt w:val="decimal"/>
      <w:lvlText w:val="%2"/>
      <w:lvlJc w:val="left"/>
      <w:pPr>
        <w:tabs>
          <w:tab w:val="num" w:pos="900"/>
        </w:tabs>
        <w:ind w:left="900" w:hanging="360"/>
      </w:pPr>
      <w:rPr>
        <w:rFonts w:hint="default"/>
        <w:color w:val="00000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">
    <w:nsid w:val="415F27C9"/>
    <w:multiLevelType w:val="hybridMultilevel"/>
    <w:tmpl w:val="2A206852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44041C96"/>
    <w:multiLevelType w:val="hybridMultilevel"/>
    <w:tmpl w:val="E0E8B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912355"/>
    <w:multiLevelType w:val="multilevel"/>
    <w:tmpl w:val="79425C30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5">
    <w:nsid w:val="63D664AB"/>
    <w:multiLevelType w:val="hybridMultilevel"/>
    <w:tmpl w:val="1B48116A"/>
    <w:lvl w:ilvl="0" w:tplc="0CF08E9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3E81420"/>
    <w:multiLevelType w:val="hybridMultilevel"/>
    <w:tmpl w:val="6936C26C"/>
    <w:lvl w:ilvl="0" w:tplc="D16EE810">
      <w:start w:val="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64A96198"/>
    <w:multiLevelType w:val="hybridMultilevel"/>
    <w:tmpl w:val="2E0E38CE"/>
    <w:lvl w:ilvl="0" w:tplc="AD68FC10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5B7412"/>
    <w:multiLevelType w:val="hybridMultilevel"/>
    <w:tmpl w:val="5A8AF0C0"/>
    <w:lvl w:ilvl="0" w:tplc="040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7CDC51E3"/>
    <w:multiLevelType w:val="hybridMultilevel"/>
    <w:tmpl w:val="8F6E14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1"/>
  </w:num>
  <w:num w:numId="9">
    <w:abstractNumId w:val="2"/>
  </w:num>
  <w:num w:numId="10">
    <w:abstractNumId w:val="3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51BE"/>
    <w:rsid w:val="000067FD"/>
    <w:rsid w:val="00043360"/>
    <w:rsid w:val="000B72AE"/>
    <w:rsid w:val="001112FF"/>
    <w:rsid w:val="00116E51"/>
    <w:rsid w:val="00145E78"/>
    <w:rsid w:val="001959A5"/>
    <w:rsid w:val="001D1BD1"/>
    <w:rsid w:val="00241180"/>
    <w:rsid w:val="00260A63"/>
    <w:rsid w:val="00271862"/>
    <w:rsid w:val="0029589E"/>
    <w:rsid w:val="002D3350"/>
    <w:rsid w:val="002E470E"/>
    <w:rsid w:val="00310E7B"/>
    <w:rsid w:val="003773E2"/>
    <w:rsid w:val="00387876"/>
    <w:rsid w:val="003942DD"/>
    <w:rsid w:val="003C421F"/>
    <w:rsid w:val="003E6389"/>
    <w:rsid w:val="004465C2"/>
    <w:rsid w:val="004B1956"/>
    <w:rsid w:val="004E4678"/>
    <w:rsid w:val="00535A7C"/>
    <w:rsid w:val="0053672A"/>
    <w:rsid w:val="005772C8"/>
    <w:rsid w:val="00577955"/>
    <w:rsid w:val="005C0F06"/>
    <w:rsid w:val="00677349"/>
    <w:rsid w:val="006844A2"/>
    <w:rsid w:val="006C1403"/>
    <w:rsid w:val="00723DE0"/>
    <w:rsid w:val="007251BE"/>
    <w:rsid w:val="007C1C8E"/>
    <w:rsid w:val="00801127"/>
    <w:rsid w:val="00804986"/>
    <w:rsid w:val="008C576F"/>
    <w:rsid w:val="00907BFF"/>
    <w:rsid w:val="00917DF5"/>
    <w:rsid w:val="009F38F3"/>
    <w:rsid w:val="00A25DE0"/>
    <w:rsid w:val="00A4601C"/>
    <w:rsid w:val="00A52C9A"/>
    <w:rsid w:val="00A63CB4"/>
    <w:rsid w:val="00A748C6"/>
    <w:rsid w:val="00A9177A"/>
    <w:rsid w:val="00AC3EAE"/>
    <w:rsid w:val="00AF323D"/>
    <w:rsid w:val="00AF679B"/>
    <w:rsid w:val="00B121CD"/>
    <w:rsid w:val="00B34B86"/>
    <w:rsid w:val="00B52245"/>
    <w:rsid w:val="00BF1FA2"/>
    <w:rsid w:val="00C11C49"/>
    <w:rsid w:val="00C75712"/>
    <w:rsid w:val="00D04F8E"/>
    <w:rsid w:val="00D179B9"/>
    <w:rsid w:val="00D77A36"/>
    <w:rsid w:val="00D84F9A"/>
    <w:rsid w:val="00DA6223"/>
    <w:rsid w:val="00DB5921"/>
    <w:rsid w:val="00DD2FE8"/>
    <w:rsid w:val="00DF054B"/>
    <w:rsid w:val="00E40210"/>
    <w:rsid w:val="00E630A3"/>
    <w:rsid w:val="00E85AFF"/>
    <w:rsid w:val="00EA15BA"/>
    <w:rsid w:val="00EC3D54"/>
    <w:rsid w:val="00EC553F"/>
    <w:rsid w:val="00F26748"/>
    <w:rsid w:val="00F80E9B"/>
    <w:rsid w:val="00F837DF"/>
    <w:rsid w:val="00FA0075"/>
    <w:rsid w:val="00FA24AB"/>
    <w:rsid w:val="00FA6C46"/>
    <w:rsid w:val="00FC5F5D"/>
    <w:rsid w:val="00FE5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1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1">
    <w:name w:val="heading 1"/>
    <w:basedOn w:val="a"/>
    <w:next w:val="a"/>
    <w:link w:val="10"/>
    <w:qFormat/>
    <w:rsid w:val="007251BE"/>
    <w:pPr>
      <w:keepNext/>
      <w:widowControl w:val="0"/>
      <w:snapToGrid w:val="0"/>
      <w:jc w:val="center"/>
      <w:outlineLvl w:val="0"/>
    </w:pPr>
    <w:rPr>
      <w:rFonts w:eastAsia="Arial Unicode MS"/>
      <w:b/>
      <w:sz w:val="28"/>
      <w:lang w:val="bg-BG"/>
    </w:rPr>
  </w:style>
  <w:style w:type="paragraph" w:styleId="2">
    <w:name w:val="heading 2"/>
    <w:basedOn w:val="a"/>
    <w:next w:val="a"/>
    <w:link w:val="20"/>
    <w:qFormat/>
    <w:rsid w:val="007251BE"/>
    <w:pPr>
      <w:keepNext/>
      <w:widowControl w:val="0"/>
      <w:snapToGrid w:val="0"/>
      <w:spacing w:before="240" w:after="60"/>
      <w:outlineLvl w:val="1"/>
    </w:pPr>
    <w:rPr>
      <w:rFonts w:ascii="Arial" w:eastAsia="Arial Unicode MS" w:hAnsi="Arial" w:cs="Arial"/>
      <w:b/>
      <w:bCs/>
      <w:i/>
      <w:iCs/>
      <w:sz w:val="28"/>
      <w:szCs w:val="28"/>
      <w:lang w:val="bg-BG"/>
    </w:rPr>
  </w:style>
  <w:style w:type="paragraph" w:styleId="3">
    <w:name w:val="heading 3"/>
    <w:basedOn w:val="a"/>
    <w:next w:val="a"/>
    <w:link w:val="30"/>
    <w:qFormat/>
    <w:rsid w:val="007251BE"/>
    <w:pPr>
      <w:keepNext/>
      <w:widowControl w:val="0"/>
      <w:snapToGrid w:val="0"/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  <w:lang w:val="bg-BG"/>
    </w:rPr>
  </w:style>
  <w:style w:type="paragraph" w:styleId="4">
    <w:name w:val="heading 4"/>
    <w:basedOn w:val="a"/>
    <w:next w:val="a"/>
    <w:link w:val="40"/>
    <w:qFormat/>
    <w:rsid w:val="007251BE"/>
    <w:pPr>
      <w:keepNext/>
      <w:ind w:left="2880" w:firstLine="720"/>
      <w:outlineLvl w:val="3"/>
    </w:pPr>
    <w:rPr>
      <w:rFonts w:eastAsia="Arial Unicode MS"/>
      <w:b/>
      <w:sz w:val="24"/>
      <w:lang w:val="bg-BG"/>
    </w:rPr>
  </w:style>
  <w:style w:type="paragraph" w:styleId="5">
    <w:name w:val="heading 5"/>
    <w:basedOn w:val="a"/>
    <w:next w:val="a"/>
    <w:link w:val="50"/>
    <w:qFormat/>
    <w:rsid w:val="007251BE"/>
    <w:pPr>
      <w:widowControl w:val="0"/>
      <w:snapToGrid w:val="0"/>
      <w:spacing w:before="240" w:after="60"/>
      <w:outlineLvl w:val="4"/>
    </w:pPr>
    <w:rPr>
      <w:rFonts w:ascii="Arial" w:eastAsia="Arial Unicode MS" w:hAnsi="Arial"/>
      <w:b/>
      <w:bCs/>
      <w:i/>
      <w:iCs/>
      <w:sz w:val="26"/>
      <w:szCs w:val="26"/>
      <w:lang w:val="bg-BG"/>
    </w:rPr>
  </w:style>
  <w:style w:type="paragraph" w:styleId="6">
    <w:name w:val="heading 6"/>
    <w:basedOn w:val="a"/>
    <w:next w:val="a"/>
    <w:link w:val="60"/>
    <w:qFormat/>
    <w:rsid w:val="007251BE"/>
    <w:pPr>
      <w:keepNext/>
      <w:jc w:val="center"/>
      <w:outlineLvl w:val="5"/>
    </w:pPr>
    <w:rPr>
      <w:b/>
      <w:bCs/>
      <w:sz w:val="24"/>
      <w:szCs w:val="24"/>
      <w:lang w:val="bg-BG"/>
    </w:rPr>
  </w:style>
  <w:style w:type="paragraph" w:styleId="7">
    <w:name w:val="heading 7"/>
    <w:basedOn w:val="a"/>
    <w:next w:val="a"/>
    <w:link w:val="70"/>
    <w:qFormat/>
    <w:rsid w:val="007251BE"/>
    <w:pPr>
      <w:keepNext/>
      <w:jc w:val="both"/>
      <w:outlineLvl w:val="6"/>
    </w:pPr>
    <w:rPr>
      <w:b/>
      <w:sz w:val="24"/>
      <w:lang w:val="bg-BG"/>
    </w:rPr>
  </w:style>
  <w:style w:type="paragraph" w:styleId="8">
    <w:name w:val="heading 8"/>
    <w:basedOn w:val="a"/>
    <w:next w:val="a"/>
    <w:link w:val="80"/>
    <w:qFormat/>
    <w:rsid w:val="007251BE"/>
    <w:pPr>
      <w:widowControl w:val="0"/>
      <w:snapToGrid w:val="0"/>
      <w:spacing w:before="240" w:after="60"/>
      <w:outlineLvl w:val="7"/>
    </w:pPr>
    <w:rPr>
      <w:i/>
      <w:iCs/>
      <w:sz w:val="24"/>
      <w:szCs w:val="24"/>
      <w:lang w:val="bg-BG"/>
    </w:rPr>
  </w:style>
  <w:style w:type="paragraph" w:styleId="9">
    <w:name w:val="heading 9"/>
    <w:basedOn w:val="a"/>
    <w:next w:val="a"/>
    <w:link w:val="90"/>
    <w:qFormat/>
    <w:rsid w:val="007251BE"/>
    <w:pPr>
      <w:keepNext/>
      <w:jc w:val="center"/>
      <w:outlineLvl w:val="8"/>
    </w:pPr>
    <w:rPr>
      <w:b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251BE"/>
    <w:rPr>
      <w:rFonts w:ascii="Arial" w:hAnsi="Arial"/>
      <w:sz w:val="28"/>
      <w:lang w:val="bg-BG"/>
    </w:rPr>
  </w:style>
  <w:style w:type="character" w:customStyle="1" w:styleId="a4">
    <w:name w:val="Основен текст Знак"/>
    <w:basedOn w:val="a0"/>
    <w:link w:val="a3"/>
    <w:rsid w:val="007251BE"/>
    <w:rPr>
      <w:rFonts w:ascii="Arial" w:eastAsia="Times New Roman" w:hAnsi="Arial" w:cs="Times New Roman"/>
      <w:sz w:val="28"/>
      <w:szCs w:val="20"/>
    </w:rPr>
  </w:style>
  <w:style w:type="paragraph" w:styleId="21">
    <w:name w:val="Body Text 2"/>
    <w:basedOn w:val="a"/>
    <w:link w:val="22"/>
    <w:rsid w:val="007251BE"/>
    <w:pPr>
      <w:jc w:val="both"/>
    </w:pPr>
    <w:rPr>
      <w:rFonts w:ascii="Arial" w:hAnsi="Arial"/>
      <w:sz w:val="24"/>
    </w:rPr>
  </w:style>
  <w:style w:type="character" w:customStyle="1" w:styleId="22">
    <w:name w:val="Основен текст 2 Знак"/>
    <w:basedOn w:val="a0"/>
    <w:link w:val="21"/>
    <w:rsid w:val="007251BE"/>
    <w:rPr>
      <w:rFonts w:ascii="Arial" w:eastAsia="Times New Roman" w:hAnsi="Arial" w:cs="Times New Roman"/>
      <w:sz w:val="24"/>
      <w:szCs w:val="20"/>
      <w:lang w:val="en-AU"/>
    </w:rPr>
  </w:style>
  <w:style w:type="paragraph" w:styleId="a5">
    <w:name w:val="Body Text Indent"/>
    <w:basedOn w:val="a"/>
    <w:link w:val="a6"/>
    <w:unhideWhenUsed/>
    <w:rsid w:val="007251BE"/>
    <w:pPr>
      <w:spacing w:after="120"/>
      <w:ind w:left="283"/>
    </w:pPr>
  </w:style>
  <w:style w:type="character" w:customStyle="1" w:styleId="a6">
    <w:name w:val="Основен текст с отстъп Знак"/>
    <w:basedOn w:val="a0"/>
    <w:link w:val="a5"/>
    <w:uiPriority w:val="99"/>
    <w:semiHidden/>
    <w:rsid w:val="007251BE"/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10">
    <w:name w:val="Заглавие 1 Знак"/>
    <w:basedOn w:val="a0"/>
    <w:link w:val="1"/>
    <w:rsid w:val="007251BE"/>
    <w:rPr>
      <w:rFonts w:ascii="Times New Roman" w:eastAsia="Arial Unicode MS" w:hAnsi="Times New Roman" w:cs="Times New Roman"/>
      <w:b/>
      <w:sz w:val="28"/>
      <w:szCs w:val="20"/>
    </w:rPr>
  </w:style>
  <w:style w:type="character" w:customStyle="1" w:styleId="20">
    <w:name w:val="Заглавие 2 Знак"/>
    <w:basedOn w:val="a0"/>
    <w:link w:val="2"/>
    <w:rsid w:val="007251BE"/>
    <w:rPr>
      <w:rFonts w:ascii="Arial" w:eastAsia="Arial Unicode MS" w:hAnsi="Arial" w:cs="Arial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rsid w:val="007251BE"/>
    <w:rPr>
      <w:rFonts w:ascii="Arial" w:eastAsia="Arial Unicode MS" w:hAnsi="Arial" w:cs="Arial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rsid w:val="007251BE"/>
    <w:rPr>
      <w:rFonts w:ascii="Times New Roman" w:eastAsia="Arial Unicode MS" w:hAnsi="Times New Roman" w:cs="Times New Roman"/>
      <w:b/>
      <w:sz w:val="24"/>
      <w:szCs w:val="20"/>
    </w:rPr>
  </w:style>
  <w:style w:type="character" w:customStyle="1" w:styleId="50">
    <w:name w:val="Заглавие 5 Знак"/>
    <w:basedOn w:val="a0"/>
    <w:link w:val="5"/>
    <w:rsid w:val="007251BE"/>
    <w:rPr>
      <w:rFonts w:ascii="Arial" w:eastAsia="Arial Unicode MS" w:hAnsi="Arial" w:cs="Times New Roman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rsid w:val="007251B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70">
    <w:name w:val="Заглавие 7 Знак"/>
    <w:basedOn w:val="a0"/>
    <w:link w:val="7"/>
    <w:rsid w:val="007251B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80">
    <w:name w:val="Заглавие 8 Знак"/>
    <w:basedOn w:val="a0"/>
    <w:link w:val="8"/>
    <w:rsid w:val="007251BE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rsid w:val="007251BE"/>
    <w:rPr>
      <w:rFonts w:ascii="Times New Roman" w:eastAsia="Times New Roman" w:hAnsi="Times New Roman" w:cs="Times New Roman"/>
      <w:b/>
      <w:sz w:val="20"/>
      <w:szCs w:val="20"/>
    </w:rPr>
  </w:style>
  <w:style w:type="paragraph" w:styleId="23">
    <w:name w:val="Body Text Indent 2"/>
    <w:basedOn w:val="a"/>
    <w:link w:val="24"/>
    <w:rsid w:val="007251BE"/>
    <w:pPr>
      <w:widowControl w:val="0"/>
      <w:snapToGrid w:val="0"/>
      <w:ind w:firstLine="709"/>
      <w:jc w:val="both"/>
    </w:pPr>
    <w:rPr>
      <w:color w:val="000000"/>
      <w:position w:val="8"/>
      <w:sz w:val="24"/>
      <w:lang w:val="bg-BG"/>
    </w:rPr>
  </w:style>
  <w:style w:type="character" w:customStyle="1" w:styleId="24">
    <w:name w:val="Основен текст с отстъп 2 Знак"/>
    <w:basedOn w:val="a0"/>
    <w:link w:val="23"/>
    <w:rsid w:val="007251BE"/>
    <w:rPr>
      <w:rFonts w:ascii="Times New Roman" w:eastAsia="Times New Roman" w:hAnsi="Times New Roman" w:cs="Times New Roman"/>
      <w:color w:val="000000"/>
      <w:position w:val="8"/>
      <w:sz w:val="24"/>
      <w:szCs w:val="20"/>
    </w:rPr>
  </w:style>
  <w:style w:type="paragraph" w:styleId="31">
    <w:name w:val="Body Text Indent 3"/>
    <w:basedOn w:val="a"/>
    <w:link w:val="32"/>
    <w:rsid w:val="007251BE"/>
    <w:pPr>
      <w:widowControl w:val="0"/>
      <w:snapToGrid w:val="0"/>
      <w:spacing w:after="120"/>
      <w:ind w:left="283"/>
    </w:pPr>
    <w:rPr>
      <w:rFonts w:ascii="Arial" w:hAnsi="Arial"/>
      <w:sz w:val="16"/>
      <w:szCs w:val="16"/>
      <w:lang w:val="bg-BG"/>
    </w:rPr>
  </w:style>
  <w:style w:type="character" w:customStyle="1" w:styleId="32">
    <w:name w:val="Основен текст с отстъп 3 Знак"/>
    <w:basedOn w:val="a0"/>
    <w:link w:val="31"/>
    <w:rsid w:val="007251BE"/>
    <w:rPr>
      <w:rFonts w:ascii="Arial" w:eastAsia="Times New Roman" w:hAnsi="Arial" w:cs="Times New Roman"/>
      <w:sz w:val="16"/>
      <w:szCs w:val="16"/>
    </w:rPr>
  </w:style>
  <w:style w:type="paragraph" w:styleId="33">
    <w:name w:val="Body Text 3"/>
    <w:basedOn w:val="a"/>
    <w:link w:val="34"/>
    <w:rsid w:val="007251BE"/>
    <w:pPr>
      <w:widowControl w:val="0"/>
      <w:snapToGrid w:val="0"/>
      <w:spacing w:after="120"/>
    </w:pPr>
    <w:rPr>
      <w:rFonts w:ascii="Arial" w:hAnsi="Arial"/>
      <w:sz w:val="16"/>
      <w:szCs w:val="16"/>
      <w:lang w:val="bg-BG"/>
    </w:rPr>
  </w:style>
  <w:style w:type="character" w:customStyle="1" w:styleId="34">
    <w:name w:val="Основен текст 3 Знак"/>
    <w:basedOn w:val="a0"/>
    <w:link w:val="33"/>
    <w:rsid w:val="007251BE"/>
    <w:rPr>
      <w:rFonts w:ascii="Arial" w:eastAsia="Times New Roman" w:hAnsi="Arial" w:cs="Times New Roman"/>
      <w:sz w:val="16"/>
      <w:szCs w:val="16"/>
    </w:rPr>
  </w:style>
  <w:style w:type="paragraph" w:customStyle="1" w:styleId="FR2">
    <w:name w:val="FR2"/>
    <w:rsid w:val="007251BE"/>
    <w:pPr>
      <w:widowControl w:val="0"/>
      <w:snapToGrid w:val="0"/>
      <w:spacing w:after="0" w:line="240" w:lineRule="auto"/>
      <w:jc w:val="right"/>
    </w:pPr>
    <w:rPr>
      <w:rFonts w:ascii="Arial" w:eastAsia="Times New Roman" w:hAnsi="Arial" w:cs="Times New Roman"/>
      <w:sz w:val="24"/>
      <w:szCs w:val="20"/>
    </w:rPr>
  </w:style>
  <w:style w:type="paragraph" w:customStyle="1" w:styleId="FR1">
    <w:name w:val="FR1"/>
    <w:rsid w:val="007251BE"/>
    <w:pPr>
      <w:widowControl w:val="0"/>
      <w:snapToGrid w:val="0"/>
      <w:spacing w:before="540" w:after="0" w:line="240" w:lineRule="auto"/>
      <w:ind w:left="3000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a7">
    <w:name w:val="Title"/>
    <w:basedOn w:val="a"/>
    <w:link w:val="a8"/>
    <w:qFormat/>
    <w:rsid w:val="007251BE"/>
    <w:pPr>
      <w:autoSpaceDE w:val="0"/>
      <w:autoSpaceDN w:val="0"/>
      <w:jc w:val="center"/>
    </w:pPr>
    <w:rPr>
      <w:rFonts w:eastAsia="SimSun"/>
      <w:b/>
      <w:bCs/>
      <w:sz w:val="28"/>
      <w:szCs w:val="28"/>
      <w:lang w:val="bg-BG" w:eastAsia="zh-CN"/>
    </w:rPr>
  </w:style>
  <w:style w:type="character" w:customStyle="1" w:styleId="a8">
    <w:name w:val="Заглавие Знак"/>
    <w:basedOn w:val="a0"/>
    <w:link w:val="a7"/>
    <w:rsid w:val="007251BE"/>
    <w:rPr>
      <w:rFonts w:ascii="Times New Roman" w:eastAsia="SimSun" w:hAnsi="Times New Roman" w:cs="Times New Roman"/>
      <w:b/>
      <w:bCs/>
      <w:sz w:val="28"/>
      <w:szCs w:val="28"/>
      <w:lang w:eastAsia="zh-CN"/>
    </w:rPr>
  </w:style>
  <w:style w:type="character" w:styleId="a9">
    <w:name w:val="Hyperlink"/>
    <w:rsid w:val="007251BE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7251BE"/>
    <w:pPr>
      <w:tabs>
        <w:tab w:val="right" w:leader="dot" w:pos="9628"/>
      </w:tabs>
      <w:spacing w:before="240" w:line="320" w:lineRule="atLeast"/>
      <w:ind w:firstLine="278"/>
      <w:jc w:val="both"/>
    </w:pPr>
    <w:rPr>
      <w:b/>
      <w:sz w:val="22"/>
      <w:szCs w:val="22"/>
      <w:lang w:val="bg-BG"/>
    </w:rPr>
  </w:style>
  <w:style w:type="paragraph" w:styleId="aa">
    <w:name w:val="footer"/>
    <w:basedOn w:val="a"/>
    <w:link w:val="ab"/>
    <w:uiPriority w:val="99"/>
    <w:rsid w:val="007251BE"/>
    <w:pPr>
      <w:tabs>
        <w:tab w:val="center" w:pos="4320"/>
        <w:tab w:val="right" w:pos="8640"/>
      </w:tabs>
    </w:pPr>
    <w:rPr>
      <w:sz w:val="24"/>
      <w:lang w:val="en-US"/>
    </w:rPr>
  </w:style>
  <w:style w:type="character" w:customStyle="1" w:styleId="ab">
    <w:name w:val="Долен колонтитул Знак"/>
    <w:basedOn w:val="a0"/>
    <w:link w:val="aa"/>
    <w:uiPriority w:val="99"/>
    <w:rsid w:val="007251BE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ac">
    <w:name w:val="FollowedHyperlink"/>
    <w:rsid w:val="007251BE"/>
    <w:rPr>
      <w:color w:val="800080"/>
      <w:u w:val="single"/>
    </w:rPr>
  </w:style>
  <w:style w:type="paragraph" w:styleId="ad">
    <w:name w:val="Balloon Text"/>
    <w:basedOn w:val="a"/>
    <w:link w:val="ae"/>
    <w:semiHidden/>
    <w:rsid w:val="007251BE"/>
    <w:rPr>
      <w:rFonts w:ascii="Tahoma" w:hAnsi="Tahoma" w:cs="Tahoma"/>
      <w:sz w:val="16"/>
      <w:szCs w:val="16"/>
      <w:lang w:val="en-GB"/>
    </w:rPr>
  </w:style>
  <w:style w:type="character" w:customStyle="1" w:styleId="ae">
    <w:name w:val="Изнесен текст Знак"/>
    <w:basedOn w:val="a0"/>
    <w:link w:val="ad"/>
    <w:semiHidden/>
    <w:rsid w:val="007251BE"/>
    <w:rPr>
      <w:rFonts w:ascii="Tahoma" w:eastAsia="Times New Roman" w:hAnsi="Tahoma" w:cs="Tahoma"/>
      <w:sz w:val="16"/>
      <w:szCs w:val="16"/>
      <w:lang w:val="en-GB"/>
    </w:rPr>
  </w:style>
  <w:style w:type="paragraph" w:styleId="af">
    <w:name w:val="header"/>
    <w:basedOn w:val="a"/>
    <w:link w:val="af0"/>
    <w:uiPriority w:val="99"/>
    <w:semiHidden/>
    <w:unhideWhenUsed/>
    <w:rsid w:val="00F26748"/>
    <w:pPr>
      <w:tabs>
        <w:tab w:val="center" w:pos="4536"/>
        <w:tab w:val="right" w:pos="9072"/>
      </w:tabs>
    </w:pPr>
  </w:style>
  <w:style w:type="character" w:customStyle="1" w:styleId="af0">
    <w:name w:val="Горен колонтитул Знак"/>
    <w:basedOn w:val="a0"/>
    <w:link w:val="af"/>
    <w:uiPriority w:val="99"/>
    <w:semiHidden/>
    <w:rsid w:val="00F26748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1026|8|43|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5E775D-D043-48BE-89F3-AA5EF3DFE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3237</Words>
  <Characters>18455</Characters>
  <Application>Microsoft Office Word</Application>
  <DocSecurity>0</DocSecurity>
  <Lines>153</Lines>
  <Paragraphs>43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Municipality of Plovdiv</Company>
  <LinksUpToDate>false</LinksUpToDate>
  <CharactersWithSpaces>21649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</dc:creator>
  <cp:keywords/>
  <dc:description/>
  <cp:lastModifiedBy>jurist</cp:lastModifiedBy>
  <cp:revision>2</cp:revision>
  <cp:lastPrinted>2020-05-14T06:25:00Z</cp:lastPrinted>
  <dcterms:created xsi:type="dcterms:W3CDTF">2020-05-15T06:19:00Z</dcterms:created>
  <dcterms:modified xsi:type="dcterms:W3CDTF">2020-05-15T06:19:00Z</dcterms:modified>
</cp:coreProperties>
</file>