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CDDDE" w14:textId="77777777" w:rsidR="005E7880" w:rsidRPr="005C367E" w:rsidRDefault="005E7880" w:rsidP="00B453A2">
      <w:pPr>
        <w:spacing w:after="0" w:line="240" w:lineRule="auto"/>
        <w:rPr>
          <w:rFonts w:ascii="Times New Roman" w:eastAsia="Times New Roman" w:hAnsi="Times New Roman" w:cs="Times New Roman"/>
          <w:b/>
          <w:sz w:val="24"/>
          <w:szCs w:val="24"/>
          <w:lang w:val="ru-RU"/>
        </w:rPr>
      </w:pPr>
      <w:bookmarkStart w:id="0" w:name="_Toc355016368"/>
    </w:p>
    <w:p w14:paraId="59C86264" w14:textId="77777777" w:rsidR="001844B5" w:rsidRDefault="001844B5" w:rsidP="00B453A2">
      <w:pPr>
        <w:spacing w:line="240" w:lineRule="auto"/>
        <w:jc w:val="center"/>
        <w:rPr>
          <w:rFonts w:ascii="Times New Roman" w:eastAsia="Times New Roman" w:hAnsi="Times New Roman" w:cs="Times New Roman"/>
          <w:b/>
          <w:sz w:val="32"/>
          <w:szCs w:val="32"/>
          <w:lang w:val="ru-RU"/>
        </w:rPr>
      </w:pPr>
      <w:r>
        <w:rPr>
          <w:rFonts w:ascii="Times New Roman" w:eastAsia="Times New Roman" w:hAnsi="Times New Roman" w:cs="Times New Roman"/>
          <w:b/>
          <w:sz w:val="32"/>
          <w:szCs w:val="32"/>
          <w:lang w:val="ru-RU"/>
        </w:rPr>
        <w:t>ТЕХНИЧЕСКА СПЕЦИФИКАЦИЯ</w:t>
      </w:r>
    </w:p>
    <w:p w14:paraId="777380E0" w14:textId="77777777" w:rsidR="005E7880" w:rsidRPr="00294B88" w:rsidRDefault="0083352A" w:rsidP="00410BDF">
      <w:pPr>
        <w:spacing w:line="240" w:lineRule="auto"/>
        <w:jc w:val="center"/>
        <w:rPr>
          <w:rFonts w:ascii="Times New Roman" w:hAnsi="Times New Roman" w:cs="Times New Roman"/>
          <w:b/>
          <w:sz w:val="24"/>
          <w:szCs w:val="24"/>
          <w:lang w:val="bg-BG"/>
        </w:rPr>
      </w:pPr>
      <w:r w:rsidRPr="00860D77">
        <w:rPr>
          <w:rFonts w:ascii="Times New Roman" w:hAnsi="Times New Roman" w:cs="Times New Roman"/>
          <w:b/>
          <w:sz w:val="24"/>
          <w:szCs w:val="24"/>
        </w:rPr>
        <w:t>„</w:t>
      </w:r>
      <w:proofErr w:type="spellStart"/>
      <w:r w:rsidRPr="00860D77">
        <w:rPr>
          <w:rFonts w:ascii="Times New Roman" w:hAnsi="Times New Roman" w:cs="Times New Roman"/>
          <w:b/>
          <w:sz w:val="24"/>
          <w:szCs w:val="24"/>
        </w:rPr>
        <w:t>Доставка</w:t>
      </w:r>
      <w:proofErr w:type="spellEnd"/>
      <w:r w:rsidRPr="00860D77">
        <w:rPr>
          <w:rFonts w:ascii="Times New Roman" w:hAnsi="Times New Roman" w:cs="Times New Roman"/>
          <w:b/>
          <w:sz w:val="24"/>
          <w:szCs w:val="24"/>
        </w:rPr>
        <w:t xml:space="preserve"> </w:t>
      </w:r>
      <w:proofErr w:type="spellStart"/>
      <w:r w:rsidRPr="00860D77">
        <w:rPr>
          <w:rFonts w:ascii="Times New Roman" w:hAnsi="Times New Roman" w:cs="Times New Roman"/>
          <w:b/>
          <w:sz w:val="24"/>
          <w:szCs w:val="24"/>
        </w:rPr>
        <w:t>на</w:t>
      </w:r>
      <w:proofErr w:type="spellEnd"/>
      <w:r w:rsidRPr="00860D77">
        <w:rPr>
          <w:rFonts w:ascii="Times New Roman" w:hAnsi="Times New Roman" w:cs="Times New Roman"/>
          <w:b/>
          <w:sz w:val="24"/>
          <w:szCs w:val="24"/>
        </w:rPr>
        <w:t xml:space="preserve"> </w:t>
      </w:r>
      <w:proofErr w:type="spellStart"/>
      <w:r w:rsidRPr="00860D77">
        <w:rPr>
          <w:rFonts w:ascii="Times New Roman" w:hAnsi="Times New Roman" w:cs="Times New Roman"/>
          <w:b/>
          <w:sz w:val="24"/>
          <w:szCs w:val="24"/>
        </w:rPr>
        <w:t>машина</w:t>
      </w:r>
      <w:proofErr w:type="spellEnd"/>
      <w:r w:rsidRPr="00860D77">
        <w:rPr>
          <w:rFonts w:ascii="Times New Roman" w:hAnsi="Times New Roman" w:cs="Times New Roman"/>
          <w:b/>
          <w:sz w:val="24"/>
          <w:szCs w:val="24"/>
        </w:rPr>
        <w:t xml:space="preserve"> </w:t>
      </w:r>
      <w:proofErr w:type="spellStart"/>
      <w:r w:rsidRPr="00860D77">
        <w:rPr>
          <w:rFonts w:ascii="Times New Roman" w:hAnsi="Times New Roman" w:cs="Times New Roman"/>
          <w:b/>
          <w:sz w:val="24"/>
          <w:szCs w:val="24"/>
        </w:rPr>
        <w:t>за</w:t>
      </w:r>
      <w:proofErr w:type="spellEnd"/>
      <w:r w:rsidRPr="00860D77">
        <w:rPr>
          <w:rFonts w:ascii="Times New Roman" w:hAnsi="Times New Roman" w:cs="Times New Roman"/>
          <w:b/>
          <w:sz w:val="24"/>
          <w:szCs w:val="24"/>
        </w:rPr>
        <w:t xml:space="preserve"> </w:t>
      </w:r>
      <w:proofErr w:type="spellStart"/>
      <w:r w:rsidRPr="00860D77">
        <w:rPr>
          <w:rFonts w:ascii="Times New Roman" w:hAnsi="Times New Roman" w:cs="Times New Roman"/>
          <w:b/>
          <w:sz w:val="24"/>
          <w:szCs w:val="24"/>
        </w:rPr>
        <w:t>косене</w:t>
      </w:r>
      <w:proofErr w:type="spellEnd"/>
      <w:r w:rsidRPr="00860D77">
        <w:rPr>
          <w:rFonts w:ascii="Times New Roman" w:hAnsi="Times New Roman" w:cs="Times New Roman"/>
          <w:b/>
          <w:sz w:val="24"/>
          <w:szCs w:val="24"/>
        </w:rPr>
        <w:t xml:space="preserve"> </w:t>
      </w:r>
      <w:proofErr w:type="spellStart"/>
      <w:r w:rsidRPr="00860D77">
        <w:rPr>
          <w:rFonts w:ascii="Times New Roman" w:hAnsi="Times New Roman" w:cs="Times New Roman"/>
          <w:b/>
          <w:sz w:val="24"/>
          <w:szCs w:val="24"/>
        </w:rPr>
        <w:t>на</w:t>
      </w:r>
      <w:proofErr w:type="spellEnd"/>
      <w:r w:rsidRPr="00860D77">
        <w:rPr>
          <w:rFonts w:ascii="Times New Roman" w:hAnsi="Times New Roman" w:cs="Times New Roman"/>
          <w:b/>
          <w:sz w:val="24"/>
          <w:szCs w:val="24"/>
        </w:rPr>
        <w:t xml:space="preserve"> </w:t>
      </w:r>
      <w:proofErr w:type="spellStart"/>
      <w:r w:rsidRPr="00860D77">
        <w:rPr>
          <w:rFonts w:ascii="Times New Roman" w:hAnsi="Times New Roman" w:cs="Times New Roman"/>
          <w:b/>
          <w:sz w:val="24"/>
          <w:szCs w:val="24"/>
        </w:rPr>
        <w:t>тръстика</w:t>
      </w:r>
      <w:proofErr w:type="spellEnd"/>
      <w:r w:rsidRPr="00860D77">
        <w:rPr>
          <w:rFonts w:ascii="Times New Roman" w:hAnsi="Times New Roman" w:cs="Times New Roman"/>
          <w:b/>
          <w:sz w:val="24"/>
          <w:szCs w:val="24"/>
        </w:rPr>
        <w:t xml:space="preserve"> с </w:t>
      </w:r>
      <w:proofErr w:type="spellStart"/>
      <w:r w:rsidRPr="00860D77">
        <w:rPr>
          <w:rFonts w:ascii="Times New Roman" w:hAnsi="Times New Roman" w:cs="Times New Roman"/>
          <w:b/>
          <w:sz w:val="24"/>
          <w:szCs w:val="24"/>
        </w:rPr>
        <w:t>прилежащо</w:t>
      </w:r>
      <w:proofErr w:type="spellEnd"/>
      <w:r w:rsidRPr="00860D77">
        <w:rPr>
          <w:rFonts w:ascii="Times New Roman" w:hAnsi="Times New Roman" w:cs="Times New Roman"/>
          <w:b/>
          <w:sz w:val="24"/>
          <w:szCs w:val="24"/>
        </w:rPr>
        <w:t xml:space="preserve"> </w:t>
      </w:r>
      <w:proofErr w:type="spellStart"/>
      <w:proofErr w:type="gramStart"/>
      <w:r w:rsidRPr="00860D77">
        <w:rPr>
          <w:rFonts w:ascii="Times New Roman" w:hAnsi="Times New Roman" w:cs="Times New Roman"/>
          <w:b/>
          <w:sz w:val="24"/>
          <w:szCs w:val="24"/>
        </w:rPr>
        <w:t>оборудване</w:t>
      </w:r>
      <w:proofErr w:type="spellEnd"/>
      <w:r w:rsidR="00294B88">
        <w:rPr>
          <w:rFonts w:ascii="Times New Roman" w:hAnsi="Times New Roman" w:cs="Times New Roman"/>
          <w:b/>
          <w:sz w:val="24"/>
          <w:szCs w:val="24"/>
          <w:lang w:val="bg-BG"/>
        </w:rPr>
        <w:t>“</w:t>
      </w:r>
      <w:proofErr w:type="gramEnd"/>
    </w:p>
    <w:p w14:paraId="2523F675" w14:textId="77777777" w:rsidR="005E7880" w:rsidRPr="00060DB5" w:rsidRDefault="005E7880" w:rsidP="00B453A2">
      <w:pPr>
        <w:keepNext/>
        <w:spacing w:after="120" w:line="240" w:lineRule="auto"/>
        <w:outlineLvl w:val="1"/>
        <w:rPr>
          <w:rFonts w:ascii="Times New Roman" w:hAnsi="Times New Roman" w:cs="Times New Roman"/>
          <w:b/>
          <w:bCs/>
          <w:sz w:val="24"/>
          <w:szCs w:val="24"/>
          <w:lang w:val="ru-RU"/>
        </w:rPr>
      </w:pPr>
      <w:r w:rsidRPr="00060DB5">
        <w:rPr>
          <w:rFonts w:ascii="Times New Roman" w:hAnsi="Times New Roman" w:cs="Times New Roman"/>
          <w:b/>
          <w:bCs/>
          <w:sz w:val="24"/>
          <w:szCs w:val="24"/>
          <w:lang w:val="ru-RU"/>
        </w:rPr>
        <w:t>1. Възложител</w:t>
      </w:r>
    </w:p>
    <w:p w14:paraId="6FB29B53" w14:textId="77777777" w:rsidR="005E7880" w:rsidRPr="008E4B81" w:rsidRDefault="005E7880" w:rsidP="00B453A2">
      <w:pPr>
        <w:tabs>
          <w:tab w:val="left" w:pos="0"/>
          <w:tab w:val="num" w:pos="720"/>
        </w:tabs>
        <w:autoSpaceDE w:val="0"/>
        <w:autoSpaceDN w:val="0"/>
        <w:adjustRightInd w:val="0"/>
        <w:spacing w:after="120" w:line="240" w:lineRule="auto"/>
        <w:jc w:val="both"/>
        <w:rPr>
          <w:rFonts w:ascii="Times New Roman" w:hAnsi="Times New Roman" w:cs="Times New Roman"/>
          <w:sz w:val="24"/>
          <w:szCs w:val="24"/>
          <w:lang w:val="ru-RU"/>
        </w:rPr>
      </w:pPr>
      <w:r w:rsidRPr="00060DB5">
        <w:rPr>
          <w:rFonts w:ascii="Times New Roman" w:hAnsi="Times New Roman" w:cs="Times New Roman"/>
          <w:sz w:val="24"/>
          <w:szCs w:val="24"/>
          <w:lang w:val="ru-RU"/>
        </w:rPr>
        <w:t xml:space="preserve">Възложител на настоящата поръчка </w:t>
      </w:r>
      <w:bookmarkStart w:id="1" w:name="_GoBack"/>
      <w:r w:rsidRPr="00294B88">
        <w:rPr>
          <w:rFonts w:ascii="Times New Roman" w:hAnsi="Times New Roman" w:cs="Times New Roman"/>
          <w:sz w:val="24"/>
          <w:szCs w:val="24"/>
          <w:lang w:val="ru-RU"/>
        </w:rPr>
        <w:t xml:space="preserve">е </w:t>
      </w:r>
      <w:proofErr w:type="spellStart"/>
      <w:r w:rsidR="006701FC" w:rsidRPr="00294B88">
        <w:rPr>
          <w:rFonts w:ascii="Times New Roman" w:hAnsi="Times New Roman" w:cs="Times New Roman"/>
          <w:bCs/>
          <w:sz w:val="24"/>
          <w:szCs w:val="24"/>
        </w:rPr>
        <w:t>Регионална</w:t>
      </w:r>
      <w:proofErr w:type="spellEnd"/>
      <w:r w:rsidR="006701FC" w:rsidRPr="00294B88">
        <w:rPr>
          <w:rFonts w:ascii="Times New Roman" w:hAnsi="Times New Roman" w:cs="Times New Roman"/>
          <w:bCs/>
          <w:sz w:val="24"/>
          <w:szCs w:val="24"/>
        </w:rPr>
        <w:t xml:space="preserve"> </w:t>
      </w:r>
      <w:proofErr w:type="spellStart"/>
      <w:r w:rsidR="006701FC" w:rsidRPr="00294B88">
        <w:rPr>
          <w:rFonts w:ascii="Times New Roman" w:hAnsi="Times New Roman" w:cs="Times New Roman"/>
          <w:bCs/>
          <w:sz w:val="24"/>
          <w:szCs w:val="24"/>
        </w:rPr>
        <w:t>инспекция</w:t>
      </w:r>
      <w:proofErr w:type="spellEnd"/>
      <w:r w:rsidR="006701FC" w:rsidRPr="00294B88">
        <w:rPr>
          <w:rFonts w:ascii="Times New Roman" w:hAnsi="Times New Roman" w:cs="Times New Roman"/>
          <w:bCs/>
          <w:sz w:val="24"/>
          <w:szCs w:val="24"/>
        </w:rPr>
        <w:t xml:space="preserve"> </w:t>
      </w:r>
      <w:proofErr w:type="spellStart"/>
      <w:r w:rsidR="006701FC" w:rsidRPr="00294B88">
        <w:rPr>
          <w:rFonts w:ascii="Times New Roman" w:hAnsi="Times New Roman" w:cs="Times New Roman"/>
          <w:bCs/>
          <w:sz w:val="24"/>
          <w:szCs w:val="24"/>
        </w:rPr>
        <w:t>по</w:t>
      </w:r>
      <w:proofErr w:type="spellEnd"/>
      <w:r w:rsidR="006701FC" w:rsidRPr="00294B88">
        <w:rPr>
          <w:rFonts w:ascii="Times New Roman" w:hAnsi="Times New Roman" w:cs="Times New Roman"/>
          <w:bCs/>
          <w:sz w:val="24"/>
          <w:szCs w:val="24"/>
        </w:rPr>
        <w:t xml:space="preserve"> </w:t>
      </w:r>
      <w:proofErr w:type="spellStart"/>
      <w:r w:rsidR="006701FC" w:rsidRPr="00294B88">
        <w:rPr>
          <w:rFonts w:ascii="Times New Roman" w:hAnsi="Times New Roman" w:cs="Times New Roman"/>
          <w:bCs/>
          <w:sz w:val="24"/>
          <w:szCs w:val="24"/>
        </w:rPr>
        <w:t>околната</w:t>
      </w:r>
      <w:proofErr w:type="spellEnd"/>
      <w:r w:rsidR="006701FC" w:rsidRPr="00294B88">
        <w:rPr>
          <w:rFonts w:ascii="Times New Roman" w:hAnsi="Times New Roman" w:cs="Times New Roman"/>
          <w:bCs/>
          <w:sz w:val="24"/>
          <w:szCs w:val="24"/>
        </w:rPr>
        <w:t xml:space="preserve"> </w:t>
      </w:r>
      <w:proofErr w:type="spellStart"/>
      <w:r w:rsidR="006701FC" w:rsidRPr="00294B88">
        <w:rPr>
          <w:rFonts w:ascii="Times New Roman" w:hAnsi="Times New Roman" w:cs="Times New Roman"/>
          <w:bCs/>
          <w:sz w:val="24"/>
          <w:szCs w:val="24"/>
        </w:rPr>
        <w:t>среда</w:t>
      </w:r>
      <w:proofErr w:type="spellEnd"/>
      <w:r w:rsidR="006701FC" w:rsidRPr="00294B88">
        <w:rPr>
          <w:rFonts w:ascii="Times New Roman" w:hAnsi="Times New Roman" w:cs="Times New Roman"/>
          <w:bCs/>
          <w:sz w:val="24"/>
          <w:szCs w:val="24"/>
        </w:rPr>
        <w:t xml:space="preserve"> и </w:t>
      </w:r>
      <w:proofErr w:type="spellStart"/>
      <w:r w:rsidR="006701FC" w:rsidRPr="00294B88">
        <w:rPr>
          <w:rFonts w:ascii="Times New Roman" w:hAnsi="Times New Roman" w:cs="Times New Roman"/>
          <w:bCs/>
          <w:sz w:val="24"/>
          <w:szCs w:val="24"/>
        </w:rPr>
        <w:t>водите</w:t>
      </w:r>
      <w:proofErr w:type="spellEnd"/>
      <w:r w:rsidR="006701FC" w:rsidRPr="00294B88">
        <w:rPr>
          <w:rFonts w:ascii="Times New Roman" w:hAnsi="Times New Roman" w:cs="Times New Roman"/>
          <w:bCs/>
          <w:sz w:val="24"/>
          <w:szCs w:val="24"/>
        </w:rPr>
        <w:t xml:space="preserve"> </w:t>
      </w:r>
      <w:r w:rsidR="006701FC" w:rsidRPr="00294B88">
        <w:rPr>
          <w:rFonts w:ascii="Times New Roman" w:hAnsi="Times New Roman" w:cs="Times New Roman"/>
          <w:bCs/>
          <w:sz w:val="24"/>
          <w:szCs w:val="24"/>
          <w:lang w:val="bg-BG"/>
        </w:rPr>
        <w:t>/</w:t>
      </w:r>
      <w:r w:rsidR="006701FC" w:rsidRPr="00294B88">
        <w:rPr>
          <w:rFonts w:ascii="Times New Roman" w:hAnsi="Times New Roman" w:cs="Times New Roman"/>
          <w:sz w:val="24"/>
          <w:szCs w:val="24"/>
          <w:lang w:val="bg-BG"/>
        </w:rPr>
        <w:t>РИОСВ/ - Бургас</w:t>
      </w:r>
      <w:r w:rsidR="00294B88" w:rsidRPr="00294B88">
        <w:rPr>
          <w:rFonts w:ascii="Times New Roman" w:hAnsi="Times New Roman" w:cs="Times New Roman"/>
          <w:sz w:val="24"/>
          <w:szCs w:val="24"/>
          <w:lang w:val="ru-RU"/>
        </w:rPr>
        <w:t>.</w:t>
      </w:r>
      <w:r w:rsidRPr="00294B88">
        <w:rPr>
          <w:rFonts w:ascii="Times New Roman" w:hAnsi="Times New Roman" w:cs="Times New Roman"/>
          <w:sz w:val="24"/>
          <w:szCs w:val="24"/>
          <w:lang w:val="ru-RU"/>
        </w:rPr>
        <w:t xml:space="preserve"> </w:t>
      </w:r>
      <w:bookmarkEnd w:id="1"/>
      <w:r w:rsidRPr="00060DB5">
        <w:rPr>
          <w:rFonts w:ascii="Times New Roman" w:hAnsi="Times New Roman" w:cs="Times New Roman"/>
          <w:sz w:val="24"/>
          <w:szCs w:val="24"/>
          <w:lang w:val="ru-RU"/>
        </w:rPr>
        <w:t>Възложителят взема решение за откриване на процедура за възлагане на обществена поръчка, с което одобрява обявлението за обществена поръчка и документацията за участие в процедурата. Процедурата се открива на основание чл. 73, ал.</w:t>
      </w:r>
      <w:r w:rsidR="002607C5">
        <w:rPr>
          <w:rFonts w:ascii="Times New Roman" w:hAnsi="Times New Roman" w:cs="Times New Roman"/>
          <w:sz w:val="24"/>
          <w:szCs w:val="24"/>
          <w:lang w:val="ru-RU"/>
        </w:rPr>
        <w:t xml:space="preserve"> </w:t>
      </w:r>
      <w:r w:rsidRPr="00060DB5">
        <w:rPr>
          <w:rFonts w:ascii="Times New Roman" w:hAnsi="Times New Roman" w:cs="Times New Roman"/>
          <w:sz w:val="24"/>
          <w:szCs w:val="24"/>
          <w:lang w:val="ru-RU"/>
        </w:rPr>
        <w:t xml:space="preserve">1 във връзка с </w:t>
      </w:r>
      <w:r w:rsidRPr="00060DB5">
        <w:rPr>
          <w:rFonts w:ascii="Times New Roman" w:hAnsi="Times New Roman" w:cs="Times New Roman"/>
          <w:color w:val="000000"/>
          <w:sz w:val="24"/>
          <w:szCs w:val="24"/>
          <w:lang w:val="ru-RU"/>
        </w:rPr>
        <w:t>чл.</w:t>
      </w:r>
      <w:r w:rsidR="00393DC1">
        <w:rPr>
          <w:rFonts w:ascii="Times New Roman" w:hAnsi="Times New Roman" w:cs="Times New Roman"/>
          <w:color w:val="000000"/>
          <w:sz w:val="24"/>
          <w:szCs w:val="24"/>
          <w:lang w:val="ru-RU"/>
        </w:rPr>
        <w:t xml:space="preserve"> </w:t>
      </w:r>
      <w:r w:rsidRPr="00060DB5">
        <w:rPr>
          <w:rFonts w:ascii="Times New Roman" w:hAnsi="Times New Roman" w:cs="Times New Roman"/>
          <w:color w:val="000000"/>
          <w:sz w:val="24"/>
          <w:szCs w:val="24"/>
          <w:lang w:val="ru-RU"/>
        </w:rPr>
        <w:t>18, ал.</w:t>
      </w:r>
      <w:r w:rsidR="00393DC1">
        <w:rPr>
          <w:rFonts w:ascii="Times New Roman" w:hAnsi="Times New Roman" w:cs="Times New Roman"/>
          <w:color w:val="000000"/>
          <w:sz w:val="24"/>
          <w:szCs w:val="24"/>
          <w:lang w:val="ru-RU"/>
        </w:rPr>
        <w:t xml:space="preserve"> </w:t>
      </w:r>
      <w:r w:rsidRPr="00060DB5">
        <w:rPr>
          <w:rFonts w:ascii="Times New Roman" w:hAnsi="Times New Roman" w:cs="Times New Roman"/>
          <w:color w:val="000000"/>
          <w:sz w:val="24"/>
          <w:szCs w:val="24"/>
          <w:lang w:val="ru-RU"/>
        </w:rPr>
        <w:t>1, т.</w:t>
      </w:r>
      <w:r w:rsidR="00393DC1">
        <w:rPr>
          <w:rFonts w:ascii="Times New Roman" w:hAnsi="Times New Roman" w:cs="Times New Roman"/>
          <w:color w:val="000000"/>
          <w:sz w:val="24"/>
          <w:szCs w:val="24"/>
          <w:lang w:val="ru-RU"/>
        </w:rPr>
        <w:t xml:space="preserve"> </w:t>
      </w:r>
      <w:r w:rsidRPr="00060DB5">
        <w:rPr>
          <w:rFonts w:ascii="Times New Roman" w:hAnsi="Times New Roman" w:cs="Times New Roman"/>
          <w:color w:val="000000"/>
          <w:sz w:val="24"/>
          <w:szCs w:val="24"/>
          <w:lang w:val="ru-RU"/>
        </w:rPr>
        <w:t>1 от ЗОП.</w:t>
      </w:r>
    </w:p>
    <w:p w14:paraId="31FDC187" w14:textId="77777777" w:rsidR="005E7880" w:rsidRPr="00B8336E" w:rsidRDefault="005E7880" w:rsidP="00B453A2">
      <w:pPr>
        <w:shd w:val="clear" w:color="auto" w:fill="FFFFFF"/>
        <w:spacing w:after="120" w:line="240" w:lineRule="auto"/>
        <w:rPr>
          <w:rFonts w:ascii="Times New Roman" w:hAnsi="Times New Roman"/>
          <w:b/>
          <w:bCs/>
          <w:sz w:val="24"/>
          <w:szCs w:val="24"/>
        </w:rPr>
      </w:pPr>
      <w:bookmarkStart w:id="2" w:name="_Toc445987075"/>
      <w:r>
        <w:rPr>
          <w:rFonts w:ascii="Times New Roman" w:hAnsi="Times New Roman"/>
          <w:b/>
          <w:bCs/>
          <w:sz w:val="24"/>
          <w:szCs w:val="24"/>
          <w:lang w:val="bg-BG"/>
        </w:rPr>
        <w:t>2.</w:t>
      </w:r>
      <w:proofErr w:type="spellStart"/>
      <w:r w:rsidRPr="00B8336E">
        <w:rPr>
          <w:rFonts w:ascii="Times New Roman" w:hAnsi="Times New Roman"/>
          <w:b/>
          <w:bCs/>
          <w:sz w:val="24"/>
          <w:szCs w:val="24"/>
        </w:rPr>
        <w:t>Описание</w:t>
      </w:r>
      <w:proofErr w:type="spellEnd"/>
      <w:r w:rsidRPr="00B8336E">
        <w:rPr>
          <w:rFonts w:ascii="Times New Roman" w:hAnsi="Times New Roman"/>
          <w:b/>
          <w:bCs/>
          <w:sz w:val="24"/>
          <w:szCs w:val="24"/>
        </w:rPr>
        <w:t xml:space="preserve"> </w:t>
      </w:r>
      <w:proofErr w:type="spellStart"/>
      <w:r w:rsidRPr="00B8336E">
        <w:rPr>
          <w:rFonts w:ascii="Times New Roman" w:hAnsi="Times New Roman"/>
          <w:b/>
          <w:bCs/>
          <w:sz w:val="24"/>
          <w:szCs w:val="24"/>
        </w:rPr>
        <w:t>на</w:t>
      </w:r>
      <w:proofErr w:type="spellEnd"/>
      <w:r w:rsidRPr="00B8336E">
        <w:rPr>
          <w:rFonts w:ascii="Times New Roman" w:hAnsi="Times New Roman"/>
          <w:b/>
          <w:bCs/>
          <w:sz w:val="24"/>
          <w:szCs w:val="24"/>
        </w:rPr>
        <w:t xml:space="preserve"> </w:t>
      </w:r>
      <w:proofErr w:type="spellStart"/>
      <w:r w:rsidRPr="00B8336E">
        <w:rPr>
          <w:rFonts w:ascii="Times New Roman" w:hAnsi="Times New Roman"/>
          <w:b/>
          <w:bCs/>
          <w:sz w:val="24"/>
          <w:szCs w:val="24"/>
        </w:rPr>
        <w:t>предмета</w:t>
      </w:r>
      <w:proofErr w:type="spellEnd"/>
      <w:r w:rsidRPr="00B8336E">
        <w:rPr>
          <w:rFonts w:ascii="Times New Roman" w:hAnsi="Times New Roman"/>
          <w:b/>
          <w:bCs/>
          <w:sz w:val="24"/>
          <w:szCs w:val="24"/>
        </w:rPr>
        <w:t xml:space="preserve"> </w:t>
      </w:r>
      <w:proofErr w:type="spellStart"/>
      <w:r w:rsidRPr="00B8336E">
        <w:rPr>
          <w:rFonts w:ascii="Times New Roman" w:hAnsi="Times New Roman"/>
          <w:b/>
          <w:bCs/>
          <w:sz w:val="24"/>
          <w:szCs w:val="24"/>
        </w:rPr>
        <w:t>на</w:t>
      </w:r>
      <w:proofErr w:type="spellEnd"/>
      <w:r w:rsidRPr="00B8336E">
        <w:rPr>
          <w:rFonts w:ascii="Times New Roman" w:hAnsi="Times New Roman"/>
          <w:b/>
          <w:bCs/>
          <w:sz w:val="24"/>
          <w:szCs w:val="24"/>
        </w:rPr>
        <w:t xml:space="preserve"> </w:t>
      </w:r>
      <w:proofErr w:type="spellStart"/>
      <w:r w:rsidRPr="00B8336E">
        <w:rPr>
          <w:rFonts w:ascii="Times New Roman" w:hAnsi="Times New Roman"/>
          <w:b/>
          <w:bCs/>
          <w:sz w:val="24"/>
          <w:szCs w:val="24"/>
        </w:rPr>
        <w:t>поръчката</w:t>
      </w:r>
      <w:proofErr w:type="spellEnd"/>
      <w:r w:rsidRPr="00B8336E">
        <w:rPr>
          <w:rFonts w:ascii="Times New Roman" w:hAnsi="Times New Roman"/>
          <w:b/>
          <w:bCs/>
          <w:sz w:val="24"/>
          <w:szCs w:val="24"/>
        </w:rPr>
        <w:t>:</w:t>
      </w:r>
      <w:bookmarkStart w:id="3" w:name="_Toc450982660"/>
      <w:bookmarkEnd w:id="2"/>
    </w:p>
    <w:p w14:paraId="6EF633FA" w14:textId="77777777" w:rsidR="005E7880" w:rsidRPr="008956F0" w:rsidRDefault="00693723" w:rsidP="00B453A2">
      <w:pPr>
        <w:spacing w:after="120" w:line="240" w:lineRule="auto"/>
        <w:jc w:val="both"/>
        <w:rPr>
          <w:rFonts w:ascii="Times New Roman" w:hAnsi="Times New Roman" w:cs="Times New Roman"/>
          <w:sz w:val="24"/>
          <w:szCs w:val="24"/>
        </w:rPr>
      </w:pPr>
      <w:proofErr w:type="spellStart"/>
      <w:r w:rsidRPr="00693723">
        <w:rPr>
          <w:rFonts w:ascii="Times New Roman" w:hAnsi="Times New Roman" w:cs="Times New Roman"/>
          <w:sz w:val="24"/>
          <w:szCs w:val="24"/>
        </w:rPr>
        <w:t>Доставка</w:t>
      </w:r>
      <w:proofErr w:type="spellEnd"/>
      <w:r w:rsidRPr="00693723">
        <w:rPr>
          <w:rFonts w:ascii="Times New Roman" w:hAnsi="Times New Roman" w:cs="Times New Roman"/>
          <w:sz w:val="24"/>
          <w:szCs w:val="24"/>
        </w:rPr>
        <w:t xml:space="preserve"> </w:t>
      </w:r>
      <w:proofErr w:type="spellStart"/>
      <w:r w:rsidRPr="00693723">
        <w:rPr>
          <w:rFonts w:ascii="Times New Roman" w:hAnsi="Times New Roman" w:cs="Times New Roman"/>
          <w:sz w:val="24"/>
          <w:szCs w:val="24"/>
        </w:rPr>
        <w:t>на</w:t>
      </w:r>
      <w:proofErr w:type="spellEnd"/>
      <w:r w:rsidRPr="00693723">
        <w:rPr>
          <w:rFonts w:ascii="Times New Roman" w:hAnsi="Times New Roman" w:cs="Times New Roman"/>
          <w:sz w:val="24"/>
          <w:szCs w:val="24"/>
        </w:rPr>
        <w:t xml:space="preserve"> </w:t>
      </w:r>
      <w:proofErr w:type="spellStart"/>
      <w:r w:rsidRPr="00693723">
        <w:rPr>
          <w:rFonts w:ascii="Times New Roman" w:hAnsi="Times New Roman" w:cs="Times New Roman"/>
          <w:sz w:val="24"/>
          <w:szCs w:val="24"/>
        </w:rPr>
        <w:t>машина</w:t>
      </w:r>
      <w:proofErr w:type="spellEnd"/>
      <w:r w:rsidRPr="00693723">
        <w:rPr>
          <w:rFonts w:ascii="Times New Roman" w:hAnsi="Times New Roman" w:cs="Times New Roman"/>
          <w:sz w:val="24"/>
          <w:szCs w:val="24"/>
        </w:rPr>
        <w:t xml:space="preserve"> </w:t>
      </w:r>
      <w:proofErr w:type="spellStart"/>
      <w:r w:rsidRPr="00693723">
        <w:rPr>
          <w:rFonts w:ascii="Times New Roman" w:hAnsi="Times New Roman" w:cs="Times New Roman"/>
          <w:sz w:val="24"/>
          <w:szCs w:val="24"/>
        </w:rPr>
        <w:t>за</w:t>
      </w:r>
      <w:proofErr w:type="spellEnd"/>
      <w:r w:rsidRPr="00693723">
        <w:rPr>
          <w:rFonts w:ascii="Times New Roman" w:hAnsi="Times New Roman" w:cs="Times New Roman"/>
          <w:sz w:val="24"/>
          <w:szCs w:val="24"/>
        </w:rPr>
        <w:t xml:space="preserve"> </w:t>
      </w:r>
      <w:proofErr w:type="spellStart"/>
      <w:r w:rsidRPr="00693723">
        <w:rPr>
          <w:rFonts w:ascii="Times New Roman" w:hAnsi="Times New Roman" w:cs="Times New Roman"/>
          <w:sz w:val="24"/>
          <w:szCs w:val="24"/>
        </w:rPr>
        <w:t>косене</w:t>
      </w:r>
      <w:proofErr w:type="spellEnd"/>
      <w:r w:rsidRPr="00693723">
        <w:rPr>
          <w:rFonts w:ascii="Times New Roman" w:hAnsi="Times New Roman" w:cs="Times New Roman"/>
          <w:sz w:val="24"/>
          <w:szCs w:val="24"/>
        </w:rPr>
        <w:t xml:space="preserve"> </w:t>
      </w:r>
      <w:proofErr w:type="spellStart"/>
      <w:r w:rsidRPr="00693723">
        <w:rPr>
          <w:rFonts w:ascii="Times New Roman" w:hAnsi="Times New Roman" w:cs="Times New Roman"/>
          <w:sz w:val="24"/>
          <w:szCs w:val="24"/>
        </w:rPr>
        <w:t>на</w:t>
      </w:r>
      <w:proofErr w:type="spellEnd"/>
      <w:r w:rsidRPr="00693723">
        <w:rPr>
          <w:rFonts w:ascii="Times New Roman" w:hAnsi="Times New Roman" w:cs="Times New Roman"/>
          <w:sz w:val="24"/>
          <w:szCs w:val="24"/>
        </w:rPr>
        <w:t xml:space="preserve"> </w:t>
      </w:r>
      <w:proofErr w:type="spellStart"/>
      <w:r>
        <w:rPr>
          <w:rFonts w:ascii="Times New Roman" w:hAnsi="Times New Roman" w:cs="Times New Roman"/>
          <w:sz w:val="24"/>
          <w:szCs w:val="24"/>
        </w:rPr>
        <w:t>тръстика</w:t>
      </w:r>
      <w:proofErr w:type="spellEnd"/>
      <w:r>
        <w:rPr>
          <w:rFonts w:ascii="Times New Roman" w:hAnsi="Times New Roman" w:cs="Times New Roman"/>
          <w:sz w:val="24"/>
          <w:szCs w:val="24"/>
        </w:rPr>
        <w:t xml:space="preserve"> с </w:t>
      </w:r>
      <w:proofErr w:type="spellStart"/>
      <w:r>
        <w:rPr>
          <w:rFonts w:ascii="Times New Roman" w:hAnsi="Times New Roman" w:cs="Times New Roman"/>
          <w:sz w:val="24"/>
          <w:szCs w:val="24"/>
        </w:rPr>
        <w:t>прилежащо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оборудване</w:t>
      </w:r>
      <w:proofErr w:type="spellEnd"/>
      <w:r w:rsidR="005E7880" w:rsidRPr="008956F0">
        <w:rPr>
          <w:rFonts w:ascii="Times New Roman" w:hAnsi="Times New Roman" w:cs="Times New Roman"/>
          <w:sz w:val="24"/>
          <w:szCs w:val="24"/>
        </w:rPr>
        <w:t>.</w:t>
      </w:r>
    </w:p>
    <w:p w14:paraId="7634F926" w14:textId="77777777" w:rsidR="005E7880" w:rsidRPr="008956F0" w:rsidRDefault="001844B5" w:rsidP="00B453A2">
      <w:pPr>
        <w:keepNext/>
        <w:spacing w:after="0" w:line="240" w:lineRule="auto"/>
        <w:jc w:val="both"/>
        <w:outlineLvl w:val="1"/>
        <w:rPr>
          <w:rFonts w:ascii="Times New Roman" w:hAnsi="Times New Roman" w:cs="Times New Roman"/>
          <w:b/>
          <w:bCs/>
          <w:sz w:val="24"/>
          <w:szCs w:val="24"/>
          <w:lang w:val="ru-RU"/>
        </w:rPr>
      </w:pPr>
      <w:r>
        <w:rPr>
          <w:rFonts w:ascii="Times New Roman" w:hAnsi="Times New Roman" w:cs="Times New Roman"/>
          <w:b/>
          <w:bCs/>
          <w:sz w:val="24"/>
          <w:szCs w:val="24"/>
          <w:lang w:val="ru-RU"/>
        </w:rPr>
        <w:t>3</w:t>
      </w:r>
      <w:r w:rsidR="005E7880" w:rsidRPr="008956F0">
        <w:rPr>
          <w:rFonts w:ascii="Times New Roman" w:hAnsi="Times New Roman" w:cs="Times New Roman"/>
          <w:b/>
          <w:bCs/>
          <w:sz w:val="24"/>
          <w:szCs w:val="24"/>
          <w:lang w:val="ru-RU"/>
        </w:rPr>
        <w:t xml:space="preserve">. </w:t>
      </w:r>
      <w:bookmarkStart w:id="4" w:name="_Toc355016321"/>
      <w:r w:rsidR="005E7880" w:rsidRPr="008956F0">
        <w:rPr>
          <w:rFonts w:ascii="Times New Roman" w:hAnsi="Times New Roman" w:cs="Times New Roman"/>
          <w:b/>
          <w:bCs/>
          <w:sz w:val="24"/>
          <w:szCs w:val="24"/>
          <w:lang w:val="ru-RU"/>
        </w:rPr>
        <w:t>Прогнозна стойност за изпълнение на поръчката</w:t>
      </w:r>
      <w:bookmarkEnd w:id="4"/>
    </w:p>
    <w:p w14:paraId="69472668" w14:textId="77777777" w:rsidR="001672F2" w:rsidRPr="001C6206" w:rsidRDefault="001672F2" w:rsidP="00B453A2">
      <w:pPr>
        <w:spacing w:line="240" w:lineRule="auto"/>
        <w:jc w:val="both"/>
        <w:rPr>
          <w:rFonts w:ascii="Times New Roman" w:eastAsia="Times New Roman" w:hAnsi="Times New Roman" w:cs="Times New Roman"/>
          <w:color w:val="000000"/>
          <w:sz w:val="24"/>
          <w:szCs w:val="24"/>
        </w:rPr>
      </w:pPr>
      <w:bookmarkStart w:id="5" w:name="_Toc319397458"/>
      <w:bookmarkStart w:id="6" w:name="_Toc315878403"/>
      <w:bookmarkStart w:id="7" w:name="_Toc314412942"/>
      <w:bookmarkStart w:id="8" w:name="_Toc332356536"/>
      <w:bookmarkStart w:id="9" w:name="_Toc355016322"/>
      <w:r w:rsidRPr="001C6206">
        <w:rPr>
          <w:rFonts w:ascii="Times New Roman" w:hAnsi="Times New Roman" w:cs="Times New Roman"/>
          <w:sz w:val="24"/>
          <w:szCs w:val="24"/>
          <w:lang w:val="bg-BG"/>
        </w:rPr>
        <w:t xml:space="preserve">Прогнозната стойност на поръчка е </w:t>
      </w:r>
      <w:r w:rsidR="0083352A">
        <w:rPr>
          <w:rFonts w:ascii="Times New Roman" w:eastAsia="Times New Roman" w:hAnsi="Times New Roman" w:cs="Times New Roman"/>
          <w:color w:val="000000"/>
          <w:sz w:val="24"/>
          <w:szCs w:val="24"/>
          <w:lang w:val="bg-BG"/>
        </w:rPr>
        <w:t>384 921.63</w:t>
      </w:r>
      <w:r w:rsidR="0083352A" w:rsidRPr="001C6206">
        <w:rPr>
          <w:rFonts w:ascii="Times New Roman" w:eastAsia="Times New Roman" w:hAnsi="Times New Roman" w:cs="Times New Roman"/>
          <w:color w:val="000000"/>
          <w:sz w:val="24"/>
          <w:szCs w:val="24"/>
          <w:lang w:val="bg-BG"/>
        </w:rPr>
        <w:t xml:space="preserve"> </w:t>
      </w:r>
      <w:r w:rsidR="00410BDF">
        <w:rPr>
          <w:rFonts w:ascii="Times New Roman" w:eastAsia="Times New Roman" w:hAnsi="Times New Roman" w:cs="Times New Roman"/>
          <w:color w:val="000000"/>
          <w:sz w:val="24"/>
          <w:szCs w:val="24"/>
          <w:lang w:val="bg-BG"/>
        </w:rPr>
        <w:t>(</w:t>
      </w:r>
      <w:r w:rsidR="0083352A" w:rsidRPr="001C6206">
        <w:rPr>
          <w:rFonts w:ascii="Times New Roman" w:eastAsia="Times New Roman" w:hAnsi="Times New Roman" w:cs="Times New Roman"/>
          <w:color w:val="000000"/>
          <w:sz w:val="24"/>
          <w:szCs w:val="24"/>
          <w:lang w:val="bg-BG"/>
        </w:rPr>
        <w:t xml:space="preserve">триста осемдесет и четири хиляди </w:t>
      </w:r>
      <w:r w:rsidR="0083352A">
        <w:rPr>
          <w:rFonts w:ascii="Times New Roman" w:eastAsia="Times New Roman" w:hAnsi="Times New Roman" w:cs="Times New Roman"/>
          <w:color w:val="000000"/>
          <w:sz w:val="24"/>
          <w:szCs w:val="24"/>
          <w:lang w:val="bg-BG"/>
        </w:rPr>
        <w:t xml:space="preserve">девестотин двадесет и един </w:t>
      </w:r>
      <w:r w:rsidR="0083352A" w:rsidRPr="001C6206">
        <w:rPr>
          <w:rFonts w:ascii="Times New Roman" w:eastAsia="Times New Roman" w:hAnsi="Times New Roman" w:cs="Times New Roman"/>
          <w:color w:val="000000"/>
          <w:sz w:val="24"/>
          <w:szCs w:val="24"/>
          <w:lang w:val="bg-BG"/>
        </w:rPr>
        <w:t xml:space="preserve">лева и </w:t>
      </w:r>
      <w:r w:rsidR="0083352A">
        <w:rPr>
          <w:rFonts w:ascii="Times New Roman" w:eastAsia="Times New Roman" w:hAnsi="Times New Roman" w:cs="Times New Roman"/>
          <w:color w:val="000000"/>
          <w:sz w:val="24"/>
          <w:szCs w:val="24"/>
          <w:lang w:val="bg-BG"/>
        </w:rPr>
        <w:t>шестдесет и три</w:t>
      </w:r>
      <w:r w:rsidR="00410BDF">
        <w:rPr>
          <w:rFonts w:ascii="Times New Roman" w:eastAsia="Times New Roman" w:hAnsi="Times New Roman" w:cs="Times New Roman"/>
          <w:color w:val="000000"/>
          <w:sz w:val="24"/>
          <w:szCs w:val="24"/>
          <w:lang w:val="bg-BG"/>
        </w:rPr>
        <w:t>)</w:t>
      </w:r>
      <w:r w:rsidR="0083352A" w:rsidRPr="001C6206">
        <w:rPr>
          <w:rFonts w:ascii="Times New Roman" w:eastAsia="Times New Roman" w:hAnsi="Times New Roman" w:cs="Times New Roman"/>
          <w:color w:val="000000"/>
          <w:sz w:val="24"/>
          <w:szCs w:val="24"/>
          <w:lang w:val="bg-BG"/>
        </w:rPr>
        <w:t xml:space="preserve"> </w:t>
      </w:r>
      <w:r w:rsidR="0083352A" w:rsidRPr="001C6206">
        <w:rPr>
          <w:rFonts w:ascii="Times New Roman" w:hAnsi="Times New Roman" w:cs="Times New Roman"/>
          <w:sz w:val="24"/>
          <w:szCs w:val="24"/>
          <w:lang w:val="bg-BG"/>
        </w:rPr>
        <w:t>л</w:t>
      </w:r>
      <w:r w:rsidR="00410BDF">
        <w:rPr>
          <w:rFonts w:ascii="Times New Roman" w:hAnsi="Times New Roman" w:cs="Times New Roman"/>
          <w:sz w:val="24"/>
          <w:szCs w:val="24"/>
          <w:lang w:val="bg-BG"/>
        </w:rPr>
        <w:t>е</w:t>
      </w:r>
      <w:r w:rsidR="0083352A" w:rsidRPr="001C6206">
        <w:rPr>
          <w:rFonts w:ascii="Times New Roman" w:hAnsi="Times New Roman" w:cs="Times New Roman"/>
          <w:sz w:val="24"/>
          <w:szCs w:val="24"/>
          <w:lang w:val="bg-BG"/>
        </w:rPr>
        <w:t>в</w:t>
      </w:r>
      <w:r w:rsidR="00410BDF">
        <w:rPr>
          <w:rFonts w:ascii="Times New Roman" w:hAnsi="Times New Roman" w:cs="Times New Roman"/>
          <w:sz w:val="24"/>
          <w:szCs w:val="24"/>
          <w:lang w:val="bg-BG"/>
        </w:rPr>
        <w:t>а</w:t>
      </w:r>
      <w:r w:rsidR="0083352A" w:rsidRPr="001C6206">
        <w:rPr>
          <w:rFonts w:ascii="Times New Roman" w:hAnsi="Times New Roman" w:cs="Times New Roman"/>
          <w:sz w:val="24"/>
          <w:szCs w:val="24"/>
          <w:lang w:val="bg-BG"/>
        </w:rPr>
        <w:t xml:space="preserve"> без ДДС</w:t>
      </w:r>
      <w:r w:rsidRPr="001C6206">
        <w:rPr>
          <w:rFonts w:ascii="Times New Roman" w:hAnsi="Times New Roman" w:cs="Times New Roman"/>
          <w:sz w:val="24"/>
          <w:szCs w:val="24"/>
          <w:lang w:val="bg-BG"/>
        </w:rPr>
        <w:t>.</w:t>
      </w:r>
    </w:p>
    <w:p w14:paraId="69994A81" w14:textId="77777777" w:rsidR="005E7880" w:rsidRDefault="005E7880" w:rsidP="00B453A2">
      <w:pPr>
        <w:keepNext/>
        <w:spacing w:after="120" w:line="240" w:lineRule="auto"/>
        <w:jc w:val="both"/>
        <w:outlineLvl w:val="1"/>
        <w:rPr>
          <w:rFonts w:ascii="Times New Roman" w:eastAsia="Calibri" w:hAnsi="Times New Roman" w:cs="Times New Roman"/>
          <w:b/>
          <w:bCs/>
          <w:color w:val="000000"/>
          <w:sz w:val="24"/>
          <w:szCs w:val="24"/>
          <w:lang w:val="bg-BG"/>
        </w:rPr>
      </w:pPr>
      <w:r w:rsidRPr="001844B5">
        <w:rPr>
          <w:rFonts w:ascii="Times New Roman" w:hAnsi="Times New Roman" w:cs="Times New Roman"/>
          <w:b/>
          <w:bCs/>
          <w:sz w:val="24"/>
          <w:szCs w:val="24"/>
          <w:lang w:val="ru-RU"/>
        </w:rPr>
        <w:t xml:space="preserve">4. </w:t>
      </w:r>
      <w:bookmarkEnd w:id="5"/>
      <w:bookmarkEnd w:id="6"/>
      <w:bookmarkEnd w:id="7"/>
      <w:bookmarkEnd w:id="8"/>
      <w:bookmarkEnd w:id="9"/>
      <w:proofErr w:type="spellStart"/>
      <w:r w:rsidR="001844B5" w:rsidRPr="001844B5">
        <w:rPr>
          <w:rFonts w:ascii="Times New Roman" w:eastAsia="Calibri" w:hAnsi="Times New Roman" w:cs="Times New Roman"/>
          <w:b/>
          <w:bCs/>
          <w:color w:val="000000"/>
          <w:sz w:val="24"/>
          <w:szCs w:val="24"/>
        </w:rPr>
        <w:t>Обща</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информация</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за</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проекта</w:t>
      </w:r>
      <w:proofErr w:type="spellEnd"/>
      <w:r w:rsidR="001844B5" w:rsidRPr="001844B5">
        <w:rPr>
          <w:rFonts w:ascii="Times New Roman" w:eastAsia="Calibri" w:hAnsi="Times New Roman" w:cs="Times New Roman"/>
          <w:b/>
          <w:bCs/>
          <w:color w:val="000000"/>
          <w:sz w:val="24"/>
          <w:szCs w:val="24"/>
        </w:rPr>
        <w:t xml:space="preserve">, в </w:t>
      </w:r>
      <w:proofErr w:type="spellStart"/>
      <w:r w:rsidR="001844B5" w:rsidRPr="001844B5">
        <w:rPr>
          <w:rFonts w:ascii="Times New Roman" w:eastAsia="Calibri" w:hAnsi="Times New Roman" w:cs="Times New Roman"/>
          <w:b/>
          <w:bCs/>
          <w:color w:val="000000"/>
          <w:sz w:val="24"/>
          <w:szCs w:val="24"/>
        </w:rPr>
        <w:t>рамките</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на</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който</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се</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възлага</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обществената</w:t>
      </w:r>
      <w:proofErr w:type="spellEnd"/>
      <w:r w:rsidR="001844B5" w:rsidRPr="001844B5">
        <w:rPr>
          <w:rFonts w:ascii="Times New Roman" w:eastAsia="Calibri" w:hAnsi="Times New Roman" w:cs="Times New Roman"/>
          <w:b/>
          <w:bCs/>
          <w:color w:val="000000"/>
          <w:sz w:val="24"/>
          <w:szCs w:val="24"/>
        </w:rPr>
        <w:t xml:space="preserve"> </w:t>
      </w:r>
      <w:proofErr w:type="spellStart"/>
      <w:r w:rsidR="001844B5" w:rsidRPr="001844B5">
        <w:rPr>
          <w:rFonts w:ascii="Times New Roman" w:eastAsia="Calibri" w:hAnsi="Times New Roman" w:cs="Times New Roman"/>
          <w:b/>
          <w:bCs/>
          <w:color w:val="000000"/>
          <w:sz w:val="24"/>
          <w:szCs w:val="24"/>
        </w:rPr>
        <w:t>поръчка</w:t>
      </w:r>
      <w:proofErr w:type="spellEnd"/>
    </w:p>
    <w:p w14:paraId="38CC3831" w14:textId="77777777" w:rsidR="00F5673A" w:rsidRPr="00F5673A" w:rsidRDefault="00F5673A" w:rsidP="00B453A2">
      <w:pPr>
        <w:pStyle w:val="a8"/>
        <w:tabs>
          <w:tab w:val="left" w:pos="284"/>
          <w:tab w:val="left" w:pos="426"/>
        </w:tabs>
        <w:ind w:left="0"/>
        <w:rPr>
          <w:rFonts w:ascii="Times New Roman" w:hAnsi="Times New Roman" w:cs="Times New Roman"/>
          <w:sz w:val="24"/>
          <w:szCs w:val="24"/>
        </w:rPr>
      </w:pPr>
      <w:r w:rsidRPr="00F5673A">
        <w:rPr>
          <w:rFonts w:ascii="Times New Roman" w:hAnsi="Times New Roman" w:cs="Times New Roman"/>
          <w:sz w:val="24"/>
          <w:szCs w:val="24"/>
          <w:lang w:val="ru-RU"/>
        </w:rPr>
        <w:t>Проект</w:t>
      </w:r>
      <w:r w:rsidRPr="00F5673A">
        <w:rPr>
          <w:rFonts w:ascii="Times New Roman" w:hAnsi="Times New Roman" w:cs="Times New Roman"/>
          <w:sz w:val="24"/>
          <w:szCs w:val="24"/>
          <w:lang w:val="en-US"/>
        </w:rPr>
        <w:t xml:space="preserve"> </w:t>
      </w:r>
      <w:r w:rsidR="0083352A" w:rsidRPr="00860D77">
        <w:rPr>
          <w:rStyle w:val="filled-value"/>
          <w:rFonts w:ascii="Times New Roman" w:eastAsia="Calibri" w:hAnsi="Times New Roman" w:cs="Times New Roman"/>
          <w:b/>
          <w:sz w:val="24"/>
          <w:szCs w:val="24"/>
        </w:rPr>
        <w:t>„Подобряване на водния режим и управление на сукцесионните процеси във влажни зони с международно значение "Комплекс Ропотамо", "Местност Пода" и "Езеро Вая”</w:t>
      </w:r>
      <w:r w:rsidR="0083352A">
        <w:rPr>
          <w:rStyle w:val="filled-value"/>
          <w:rFonts w:ascii="Times New Roman" w:eastAsia="Calibri" w:hAnsi="Times New Roman" w:cs="Times New Roman"/>
          <w:b/>
          <w:sz w:val="24"/>
          <w:szCs w:val="24"/>
        </w:rPr>
        <w:t xml:space="preserve"> </w:t>
      </w:r>
      <w:r w:rsidRPr="00F5673A">
        <w:rPr>
          <w:rFonts w:ascii="Times New Roman" w:hAnsi="Times New Roman" w:cs="Times New Roman"/>
          <w:sz w:val="24"/>
          <w:szCs w:val="24"/>
          <w:lang w:val="ru-RU"/>
        </w:rPr>
        <w:t>е разработ</w:t>
      </w:r>
      <w:r w:rsidRPr="00F5673A">
        <w:rPr>
          <w:rFonts w:ascii="Times New Roman" w:hAnsi="Times New Roman" w:cs="Times New Roman"/>
          <w:sz w:val="24"/>
          <w:szCs w:val="24"/>
        </w:rPr>
        <w:t>ен</w:t>
      </w:r>
      <w:r w:rsidRPr="00F5673A">
        <w:rPr>
          <w:rFonts w:ascii="Times New Roman" w:hAnsi="Times New Roman" w:cs="Times New Roman"/>
          <w:sz w:val="24"/>
          <w:szCs w:val="24"/>
          <w:lang w:val="ru-RU"/>
        </w:rPr>
        <w:t xml:space="preserve"> в отговор на получена в </w:t>
      </w:r>
      <w:r w:rsidR="0083352A">
        <w:rPr>
          <w:rFonts w:ascii="Times New Roman" w:hAnsi="Times New Roman" w:cs="Times New Roman"/>
          <w:sz w:val="24"/>
          <w:szCs w:val="24"/>
          <w:lang w:val="ru-RU"/>
        </w:rPr>
        <w:t>РИОСВ - Бургас</w:t>
      </w:r>
      <w:r w:rsidRPr="00F5673A">
        <w:rPr>
          <w:rFonts w:ascii="Times New Roman" w:hAnsi="Times New Roman" w:cs="Times New Roman"/>
          <w:sz w:val="24"/>
          <w:szCs w:val="24"/>
          <w:lang w:val="ru-RU"/>
        </w:rPr>
        <w:t xml:space="preserve"> покана и насоки за кандидатстване, одобрени със Заповед № РД-ОП-70/30.05.2019 г. на ръководителя на УО на ОПОС, където регионалната инспекция е посочена като директен бенефициент по </w:t>
      </w:r>
      <w:r w:rsidRPr="00F5673A">
        <w:rPr>
          <w:rFonts w:ascii="Times New Roman" w:hAnsi="Times New Roman" w:cs="Times New Roman"/>
          <w:sz w:val="24"/>
          <w:szCs w:val="24"/>
        </w:rPr>
        <w:t>процедура „Изпълнение на приоритетни мерки във влажни зони” по приоритетна ос 3 на Оперативна програма „Околна среда 2014-2020</w:t>
      </w:r>
      <w:r w:rsidR="002607C5">
        <w:rPr>
          <w:rFonts w:ascii="Times New Roman" w:hAnsi="Times New Roman" w:cs="Times New Roman"/>
          <w:sz w:val="24"/>
          <w:szCs w:val="24"/>
        </w:rPr>
        <w:t xml:space="preserve"> </w:t>
      </w:r>
      <w:r w:rsidRPr="00F5673A">
        <w:rPr>
          <w:rFonts w:ascii="Times New Roman" w:hAnsi="Times New Roman" w:cs="Times New Roman"/>
          <w:sz w:val="24"/>
          <w:szCs w:val="24"/>
        </w:rPr>
        <w:t>г.”</w:t>
      </w:r>
    </w:p>
    <w:p w14:paraId="0D9476E9"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Проектното предложение предвижда дейности в съответствие с Националния план за опазване на най-значимите влажни зони в България 2013-2022 г., Плана за управление на ЗМ „Пода” и др. стратег</w:t>
      </w:r>
      <w:r w:rsidR="002607C5">
        <w:rPr>
          <w:rFonts w:ascii="Times New Roman" w:hAnsi="Times New Roman" w:cs="Times New Roman"/>
          <w:sz w:val="24"/>
          <w:szCs w:val="24"/>
        </w:rPr>
        <w:t>ически и нормативни документи.</w:t>
      </w:r>
    </w:p>
    <w:p w14:paraId="13A28A96"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Основните дейности, заложени в рамките на проекта са свързани с подобряване на връзката между Черно море и езеро Вая, чрез укрепване на южния бряг отточния канал.</w:t>
      </w:r>
    </w:p>
    <w:p w14:paraId="5DAB49F9"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Почистване на каналите свързващи блато Алепу и блато Стамополу с Черно море.</w:t>
      </w:r>
    </w:p>
    <w:p w14:paraId="0F41B91D"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Изграждане или реконструкция на шлюзови съоръжения за контрол на водното ниво на блато Алепу, блато Стамополу и за благоприятстване на хидравличната връзка между различните водни басейни.</w:t>
      </w:r>
    </w:p>
    <w:p w14:paraId="67675756"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Изграждане на система за контрол на водното ниво в ЗМ Пода</w:t>
      </w:r>
      <w:r w:rsidR="00AE6661">
        <w:rPr>
          <w:rFonts w:ascii="Times New Roman" w:hAnsi="Times New Roman" w:cs="Times New Roman"/>
          <w:sz w:val="24"/>
          <w:szCs w:val="24"/>
        </w:rPr>
        <w:t>,</w:t>
      </w:r>
      <w:r w:rsidRPr="0083352A">
        <w:rPr>
          <w:rFonts w:ascii="Times New Roman" w:hAnsi="Times New Roman" w:cs="Times New Roman"/>
          <w:sz w:val="24"/>
          <w:szCs w:val="24"/>
        </w:rPr>
        <w:t xml:space="preserve"> чрез шлюзове, саваци и дренажни канали.</w:t>
      </w:r>
    </w:p>
    <w:p w14:paraId="028E7B3A"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Управление на масивите от водолюбива растителност - увеличаване на площта на откритите водни площи чрез косене на тръстиката в блато Алепу и блато Стамополу.</w:t>
      </w:r>
    </w:p>
    <w:p w14:paraId="2F1A12A6"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Удълбаване на отделни участъци в ЗМ Пода</w:t>
      </w:r>
      <w:r w:rsidR="00AE6661">
        <w:rPr>
          <w:rFonts w:ascii="Times New Roman" w:hAnsi="Times New Roman" w:cs="Times New Roman"/>
          <w:sz w:val="24"/>
          <w:szCs w:val="24"/>
        </w:rPr>
        <w:t>,</w:t>
      </w:r>
      <w:r w:rsidRPr="0083352A">
        <w:rPr>
          <w:rFonts w:ascii="Times New Roman" w:hAnsi="Times New Roman" w:cs="Times New Roman"/>
          <w:sz w:val="24"/>
          <w:szCs w:val="24"/>
        </w:rPr>
        <w:t xml:space="preserve"> за постигане на басейни с различна дълбочина и създаване на нови типове природи местообитания.</w:t>
      </w:r>
    </w:p>
    <w:p w14:paraId="164A3517" w14:textId="77777777" w:rsidR="0083352A" w:rsidRPr="0083352A" w:rsidRDefault="0083352A" w:rsidP="00B453A2">
      <w:pPr>
        <w:pStyle w:val="a8"/>
        <w:tabs>
          <w:tab w:val="left" w:pos="284"/>
          <w:tab w:val="left" w:pos="426"/>
        </w:tabs>
        <w:ind w:left="0"/>
        <w:rPr>
          <w:rFonts w:ascii="Times New Roman" w:hAnsi="Times New Roman" w:cs="Times New Roman"/>
          <w:sz w:val="24"/>
          <w:szCs w:val="24"/>
        </w:rPr>
      </w:pPr>
      <w:r w:rsidRPr="0083352A">
        <w:rPr>
          <w:rFonts w:ascii="Times New Roman" w:hAnsi="Times New Roman" w:cs="Times New Roman"/>
          <w:sz w:val="24"/>
          <w:szCs w:val="24"/>
        </w:rPr>
        <w:t>Закупуване на техника и об</w:t>
      </w:r>
      <w:r w:rsidR="002607C5">
        <w:rPr>
          <w:rFonts w:ascii="Times New Roman" w:hAnsi="Times New Roman" w:cs="Times New Roman"/>
          <w:sz w:val="24"/>
          <w:szCs w:val="24"/>
        </w:rPr>
        <w:t>орудване.</w:t>
      </w:r>
    </w:p>
    <w:p w14:paraId="37E3621D" w14:textId="77777777" w:rsidR="0083352A" w:rsidRPr="0083352A" w:rsidRDefault="0083352A" w:rsidP="00B453A2">
      <w:pPr>
        <w:pStyle w:val="a8"/>
        <w:spacing w:before="100" w:beforeAutospacing="1" w:after="100" w:afterAutospacing="1"/>
        <w:ind w:left="0"/>
        <w:rPr>
          <w:rFonts w:ascii="Times New Roman" w:hAnsi="Times New Roman" w:cs="Times New Roman"/>
          <w:sz w:val="24"/>
          <w:szCs w:val="24"/>
        </w:rPr>
      </w:pPr>
      <w:r w:rsidRPr="0083352A">
        <w:rPr>
          <w:rFonts w:ascii="Times New Roman" w:hAnsi="Times New Roman" w:cs="Times New Roman"/>
          <w:sz w:val="24"/>
          <w:szCs w:val="24"/>
        </w:rPr>
        <w:lastRenderedPageBreak/>
        <w:t>За постигане на основните цели на проекта - подобряване на водния режим и ограничаване на сукцесионните процеси във влажните зони с международно значение е необходимо</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дейностите се основават на експертни становища и насоки за управление.</w:t>
      </w:r>
      <w:r w:rsidR="00B522C5">
        <w:rPr>
          <w:rFonts w:ascii="Times New Roman" w:hAnsi="Times New Roman" w:cs="Times New Roman"/>
          <w:sz w:val="24"/>
          <w:szCs w:val="24"/>
        </w:rPr>
        <w:t xml:space="preserve"> </w:t>
      </w:r>
      <w:r w:rsidRPr="0083352A">
        <w:rPr>
          <w:rFonts w:ascii="Times New Roman" w:hAnsi="Times New Roman" w:cs="Times New Roman"/>
          <w:sz w:val="24"/>
          <w:szCs w:val="24"/>
        </w:rPr>
        <w:t>Тъй като за влажните зони, предмет на проекта, няма разработени и утвърдени планове за управление, то планираните индикативни дейности се предхождат от експертни проучвания. За целите на проекта се предвижда изготвяне на геодезическо заснемане и цифров модел на релефа на дъното, както и хидроложки доклад. Въз основа на данните от тях, ще се прогнозират оптималните водни нива за поддържане на благоприятно природозащитно състояние на местообитанията и местообитания на видовете. Общата площ на територията за заснемане е приблизително 200 ха, включваща блато Аркутино,</w:t>
      </w:r>
      <w:r w:rsidR="002607C5">
        <w:rPr>
          <w:rFonts w:ascii="Times New Roman" w:hAnsi="Times New Roman" w:cs="Times New Roman"/>
          <w:sz w:val="24"/>
          <w:szCs w:val="24"/>
        </w:rPr>
        <w:t xml:space="preserve"> блато Стамополу и блато Алепу.</w:t>
      </w:r>
    </w:p>
    <w:p w14:paraId="2937B333" w14:textId="77777777" w:rsidR="0083352A" w:rsidRPr="0083352A" w:rsidRDefault="0083352A" w:rsidP="00B453A2">
      <w:pPr>
        <w:pStyle w:val="a8"/>
        <w:spacing w:before="100" w:beforeAutospacing="1" w:after="100" w:afterAutospacing="1"/>
        <w:ind w:left="0"/>
        <w:rPr>
          <w:rFonts w:ascii="Times New Roman" w:hAnsi="Times New Roman" w:cs="Times New Roman"/>
          <w:sz w:val="24"/>
          <w:szCs w:val="24"/>
        </w:rPr>
      </w:pPr>
      <w:r w:rsidRPr="0083352A">
        <w:rPr>
          <w:rFonts w:ascii="Times New Roman" w:hAnsi="Times New Roman" w:cs="Times New Roman"/>
          <w:sz w:val="24"/>
          <w:szCs w:val="24"/>
        </w:rPr>
        <w:t>За управление на сукцесионните процеси</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чрез косене на тръстиковите масиви е необходимо извършване на експертно проучване и изготвяне на план за косене на тръстиката.</w:t>
      </w:r>
    </w:p>
    <w:p w14:paraId="58E27C00" w14:textId="77777777" w:rsidR="00B522C5" w:rsidRDefault="00B522C5" w:rsidP="00B453A2">
      <w:pPr>
        <w:pStyle w:val="a8"/>
        <w:spacing w:before="120"/>
        <w:ind w:left="0"/>
        <w:rPr>
          <w:rFonts w:ascii="Times New Roman" w:hAnsi="Times New Roman" w:cs="Times New Roman"/>
          <w:b/>
          <w:sz w:val="24"/>
          <w:szCs w:val="24"/>
        </w:rPr>
      </w:pPr>
      <w:r>
        <w:rPr>
          <w:rFonts w:ascii="Times New Roman" w:hAnsi="Times New Roman" w:cs="Times New Roman"/>
          <w:b/>
          <w:sz w:val="24"/>
          <w:szCs w:val="24"/>
        </w:rPr>
        <w:t>Предвидени де</w:t>
      </w:r>
      <w:r w:rsidR="00AE6661">
        <w:rPr>
          <w:rFonts w:ascii="Times New Roman" w:hAnsi="Times New Roman" w:cs="Times New Roman"/>
          <w:b/>
          <w:sz w:val="24"/>
          <w:szCs w:val="24"/>
        </w:rPr>
        <w:t>й</w:t>
      </w:r>
      <w:r>
        <w:rPr>
          <w:rFonts w:ascii="Times New Roman" w:hAnsi="Times New Roman" w:cs="Times New Roman"/>
          <w:b/>
          <w:sz w:val="24"/>
          <w:szCs w:val="24"/>
        </w:rPr>
        <w:t>ности</w:t>
      </w:r>
      <w:r w:rsidR="00AE6661">
        <w:rPr>
          <w:rFonts w:ascii="Times New Roman" w:hAnsi="Times New Roman" w:cs="Times New Roman"/>
          <w:b/>
          <w:sz w:val="24"/>
          <w:szCs w:val="24"/>
        </w:rPr>
        <w:t xml:space="preserve"> по проекта</w:t>
      </w:r>
      <w:r w:rsidR="002607C5">
        <w:rPr>
          <w:rFonts w:ascii="Times New Roman" w:hAnsi="Times New Roman" w:cs="Times New Roman"/>
          <w:b/>
          <w:sz w:val="24"/>
          <w:szCs w:val="24"/>
        </w:rPr>
        <w:t>:</w:t>
      </w:r>
    </w:p>
    <w:p w14:paraId="03BBE8FD" w14:textId="77777777" w:rsidR="00B522C5" w:rsidRDefault="0083352A" w:rsidP="00B453A2">
      <w:pPr>
        <w:pStyle w:val="a8"/>
        <w:spacing w:before="120"/>
        <w:ind w:left="0"/>
        <w:rPr>
          <w:rFonts w:ascii="Times New Roman" w:hAnsi="Times New Roman" w:cs="Times New Roman"/>
          <w:b/>
          <w:sz w:val="24"/>
          <w:szCs w:val="24"/>
        </w:rPr>
      </w:pPr>
      <w:r w:rsidRPr="0083352A">
        <w:rPr>
          <w:rFonts w:ascii="Times New Roman" w:hAnsi="Times New Roman" w:cs="Times New Roman"/>
          <w:b/>
          <w:sz w:val="24"/>
          <w:szCs w:val="24"/>
        </w:rPr>
        <w:t>Укрепване южен бряг на отточен канал езеро Вая – Черно море</w:t>
      </w:r>
    </w:p>
    <w:p w14:paraId="5AE5F558" w14:textId="77777777" w:rsidR="0083352A" w:rsidRPr="0083352A" w:rsidRDefault="0083352A" w:rsidP="00B453A2">
      <w:pPr>
        <w:pStyle w:val="a8"/>
        <w:spacing w:before="120"/>
        <w:ind w:left="0"/>
        <w:rPr>
          <w:rFonts w:ascii="Times New Roman" w:hAnsi="Times New Roman" w:cs="Times New Roman"/>
          <w:sz w:val="24"/>
          <w:szCs w:val="24"/>
        </w:rPr>
      </w:pPr>
      <w:r w:rsidRPr="0083352A">
        <w:rPr>
          <w:rFonts w:ascii="Times New Roman" w:hAnsi="Times New Roman" w:cs="Times New Roman"/>
          <w:sz w:val="24"/>
          <w:szCs w:val="24"/>
        </w:rPr>
        <w:t>Проектното предложение е свързано с изпълнение на дейности</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за осигуряване на възможност и условия за увеличаването на хидравличния капацитет на отточния канал езеро Вая - Черно море, пряко способства за намаляване на неблагоприятното хидравлично натоварване на езеро Вая. Към момента хидравличните условия на входа на канала от страна на езерото са влошени, тъй като бреговете на входа са обрушени, конусите са с компрометирани укрепителни съоръжения и земни маси свободно се свличат в напречното сечение на отточния канал, образувайки своебразен бент. В следствие на дългогодишно натрупване на дънни наноси в отточния канал, езеро Вая е с нарушен хидравличен режим, което води до множество бедствени и аварийни ситуации, наводнения в крайбрежния район и смущения в условията на хабитата в следствие значителното обезсоляване на езерото. </w:t>
      </w:r>
    </w:p>
    <w:p w14:paraId="43021D17"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По програма Трансгранично сътрудничество България-Турция се изпълнява укрепване на северния бряг на отточния канал.</w:t>
      </w:r>
    </w:p>
    <w:p w14:paraId="4322D951"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Южният бряг не е предвиден за укрепване.</w:t>
      </w:r>
    </w:p>
    <w:p w14:paraId="2AF7C9B9"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 xml:space="preserve">След трайно укрепване на бреговете посредством взривена скална маса и при необходимост замонолитването на скалния масив с проникващ бетон, ще може да се изгребат натрупаните по дъното на канала земни и тинести маси. Премахването им е ключово за поддържането на хидрологичния режим и подобряване качествата на водите. Изпълнението ще бъде посредством верижна земекопна техника и транспортни средства. Укрепване южен бряг на отточен канал езеро Вая - Черно море ще се изпълни чрез насипна дига. Дигата ще бъде композитна по строеж, съставена от трошен камък с подходящ фракционен състав, взривена скална маса и допълнително укрепване и стабилизиране посредством природосъобразни гео-синтетични материали по детайлен технически проект, базиран на подробно геоложко проучване на района и хидравличен модел на течението. </w:t>
      </w:r>
    </w:p>
    <w:p w14:paraId="7F029B1D" w14:textId="77777777" w:rsidR="0083352A" w:rsidRPr="0083352A" w:rsidRDefault="0083352A" w:rsidP="00B453A2">
      <w:pPr>
        <w:pStyle w:val="a8"/>
        <w:spacing w:before="120"/>
        <w:ind w:left="0"/>
        <w:rPr>
          <w:rFonts w:ascii="Times New Roman" w:hAnsi="Times New Roman" w:cs="Times New Roman"/>
          <w:b/>
          <w:sz w:val="24"/>
          <w:szCs w:val="24"/>
        </w:rPr>
      </w:pPr>
      <w:r w:rsidRPr="0083352A">
        <w:rPr>
          <w:rFonts w:ascii="Times New Roman" w:hAnsi="Times New Roman" w:cs="Times New Roman"/>
          <w:b/>
          <w:sz w:val="24"/>
          <w:szCs w:val="24"/>
        </w:rPr>
        <w:t>Възстановяване проводимостта на кан</w:t>
      </w:r>
      <w:r w:rsidR="00C16AD8">
        <w:rPr>
          <w:rFonts w:ascii="Times New Roman" w:hAnsi="Times New Roman" w:cs="Times New Roman"/>
          <w:b/>
          <w:sz w:val="24"/>
          <w:szCs w:val="24"/>
        </w:rPr>
        <w:t>ала през ЗМ „Пода.</w:t>
      </w:r>
    </w:p>
    <w:p w14:paraId="2205B0BB"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Решението за гравитачно отвеждане на дъждовните води от Мандренското блато, (представляващо ПИ 07079.663.68 по КК на гр. Бургас) включва:</w:t>
      </w:r>
    </w:p>
    <w:p w14:paraId="4F59BFE3"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Възстановяване на съществуващ земнонасипен канал</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посредством почистване и при необходимост укрепване на ограничаващите го земнонасипни диги. Дейността ще се изпълнява </w:t>
      </w:r>
      <w:r w:rsidRPr="0083352A">
        <w:rPr>
          <w:rFonts w:ascii="Times New Roman" w:hAnsi="Times New Roman" w:cs="Times New Roman"/>
          <w:sz w:val="24"/>
          <w:szCs w:val="24"/>
        </w:rPr>
        <w:lastRenderedPageBreak/>
        <w:t>през територията на следните ПИ: 07079.9.1038, 07079.9.2, 07079.9.9, 07079.9.10 по КК на гр. Бургас. Почистването ще се изпълни посредством верижна земекопна техника и транспортни средства, движещи се по короната на съществуващите диги и по съществуващия път без настилка.</w:t>
      </w:r>
    </w:p>
    <w:p w14:paraId="41234C05"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Удължаване на същестуващия к</w:t>
      </w:r>
      <w:r w:rsidR="00C16AD8">
        <w:rPr>
          <w:rFonts w:ascii="Times New Roman" w:hAnsi="Times New Roman" w:cs="Times New Roman"/>
          <w:sz w:val="24"/>
          <w:szCs w:val="24"/>
        </w:rPr>
        <w:t>анал за отвеждане в Черно море.</w:t>
      </w:r>
    </w:p>
    <w:p w14:paraId="02282C85"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С цел трайно възстановяване на отточния режим на земния канал</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се предвижда удължаването му със затворено напречно сечение навътре в Черно море до точка на вливане, така че да не се компрометира отново от отлагане на пясъчна коса.</w:t>
      </w:r>
    </w:p>
    <w:p w14:paraId="5A408F7B"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Преходът между открито и закрито сечение</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ще се извърши посредстом входящо съоръжение, което ще бъде оборудвано с подходящи решетки, така че да се ограничи навлизането на плаващи наноси (предимно от растителен произход) до тръбното сечение и евентуалното му запушване. Съоръжението ще се изпълни със стоманобетон и стоманена решетка. Чрез употребата на инвентарни кофражни плоскости или сглобяеми стоманобетонни елементи не се предвижда генерирането на отпадъци по време на строителството.</w:t>
      </w:r>
    </w:p>
    <w:p w14:paraId="79CD3F1E"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Удължаването на канала до нова точка на вливане</w:t>
      </w:r>
      <w:r w:rsidR="00B522C5">
        <w:rPr>
          <w:rFonts w:ascii="Times New Roman" w:hAnsi="Times New Roman" w:cs="Times New Roman"/>
          <w:sz w:val="24"/>
          <w:szCs w:val="24"/>
        </w:rPr>
        <w:t xml:space="preserve">, </w:t>
      </w:r>
      <w:r w:rsidRPr="0083352A">
        <w:rPr>
          <w:rFonts w:ascii="Times New Roman" w:hAnsi="Times New Roman" w:cs="Times New Roman"/>
          <w:sz w:val="24"/>
          <w:szCs w:val="24"/>
        </w:rPr>
        <w:t xml:space="preserve"> ще се извърши по трасе, успоредно на източната граница на ПИ 07079.662.9574. Конкретната точка на вливане е предмет на морско хидродинамично изследване, което ще предпише най-оптималното ѝ местоположение. Техническото изпълнение предвижда насипване на взривена скална маса успоредно на източната граница на ПИ 07079.662.9574 и полагането на затворено отводнително сечение в рамките на каменния насип. Строителството ще се изпълни чрез верижна техника – багери и булдозери за избутването на каменната маса и чрез транспортна техника за доставка на материалите, която ще достига строителната площадка по съществуващия път без трайна настилка.</w:t>
      </w:r>
    </w:p>
    <w:p w14:paraId="51FB6625"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b/>
          <w:sz w:val="24"/>
          <w:szCs w:val="24"/>
        </w:rPr>
        <w:t>Удълбаване на северозападната част на ЗМ „Пода” и оводняване със солена вода за възстановяване на местообитание на Европейска солянка (Salicornia europaea)</w:t>
      </w:r>
    </w:p>
    <w:p w14:paraId="348A8A36"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Изградения през 1991г. отводнителен канал от земно-насипен тип с ширина 4-5 м, отвеждащ към морето водите от Комлушката низина пресича ЗМ „Пода“ в западната част, успоредно на оградата на кораборемонтния завод, като изолира заключената между него площ от останалата територия на защитената местност. В резултат на това се е получило засушаване на територията и тр</w:t>
      </w:r>
      <w:r w:rsidR="00C16AD8">
        <w:rPr>
          <w:rFonts w:ascii="Times New Roman" w:hAnsi="Times New Roman" w:cs="Times New Roman"/>
          <w:sz w:val="24"/>
          <w:szCs w:val="24"/>
        </w:rPr>
        <w:t>ансформация на местообитанията.</w:t>
      </w:r>
    </w:p>
    <w:p w14:paraId="41E4FB41"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 xml:space="preserve">С настоящия проект се предвижда удълбаване на засушената територия и оводняването и със солена морска вода. С почистването на отводнителният канал </w:t>
      </w:r>
      <w:r w:rsidR="00B522C5">
        <w:rPr>
          <w:rFonts w:ascii="Times New Roman" w:hAnsi="Times New Roman" w:cs="Times New Roman"/>
          <w:sz w:val="24"/>
          <w:szCs w:val="24"/>
        </w:rPr>
        <w:t>,</w:t>
      </w:r>
      <w:r w:rsidRPr="0083352A">
        <w:rPr>
          <w:rFonts w:ascii="Times New Roman" w:hAnsi="Times New Roman" w:cs="Times New Roman"/>
          <w:sz w:val="24"/>
          <w:szCs w:val="24"/>
        </w:rPr>
        <w:t xml:space="preserve"> ще се постигне кота на дъното си, която се намира под котата на водното ниво в Черно море. По този начин, когато оттокът на повърхностни води от езерото се преустанови, в канала ще навлязат солени води от морето. Каналът ще се използва за осоляване на водни обекти на територията на ЗМ „Пода“ с цел поддържане на изисканата соленост, насочена конкретно към изискванията на отделните </w:t>
      </w:r>
      <w:r w:rsidR="00C16AD8">
        <w:rPr>
          <w:rFonts w:ascii="Times New Roman" w:hAnsi="Times New Roman" w:cs="Times New Roman"/>
          <w:sz w:val="24"/>
          <w:szCs w:val="24"/>
        </w:rPr>
        <w:t>растителни и животински видове.</w:t>
      </w:r>
    </w:p>
    <w:p w14:paraId="0887CAF4"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b/>
          <w:sz w:val="24"/>
          <w:szCs w:val="24"/>
        </w:rPr>
        <w:t>Изграждане на система за контрол на водното ниво в централната зона на ЗМ „Пода“</w:t>
      </w:r>
    </w:p>
    <w:p w14:paraId="5C819A0D"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Дейността включва удълбаване на съществуващи стари речни ръкави и басейни. Изграждане на три шлюза за регулиране на водното ниво между различните басейни.</w:t>
      </w:r>
    </w:p>
    <w:p w14:paraId="72FFD364" w14:textId="77777777" w:rsidR="0083352A" w:rsidRPr="0083352A" w:rsidRDefault="0083352A" w:rsidP="00B453A2">
      <w:pPr>
        <w:pStyle w:val="a8"/>
        <w:ind w:left="0"/>
        <w:rPr>
          <w:rFonts w:ascii="Times New Roman" w:hAnsi="Times New Roman" w:cs="Times New Roman"/>
          <w:sz w:val="24"/>
          <w:szCs w:val="24"/>
        </w:rPr>
      </w:pPr>
      <w:r w:rsidRPr="0083352A">
        <w:rPr>
          <w:rFonts w:ascii="Times New Roman" w:hAnsi="Times New Roman" w:cs="Times New Roman"/>
          <w:sz w:val="24"/>
          <w:szCs w:val="24"/>
        </w:rPr>
        <w:t xml:space="preserve">Те ще благоприятстват хидравличната връзка между по-дълбоките басейни в западната част на ЗМ „Пода“ със стар речен ръкав. Допълнително ще се създадат по-плитки (островни участъци) с тръстика, подходящи за местообитания на големия воден бик.  </w:t>
      </w:r>
    </w:p>
    <w:p w14:paraId="5B5D8808" w14:textId="77777777" w:rsidR="0083352A" w:rsidRPr="0083352A" w:rsidRDefault="0083352A" w:rsidP="00B453A2">
      <w:pPr>
        <w:pStyle w:val="a8"/>
        <w:spacing w:after="160"/>
        <w:ind w:left="0"/>
        <w:rPr>
          <w:rFonts w:ascii="Times New Roman" w:hAnsi="Times New Roman" w:cs="Times New Roman"/>
          <w:b/>
          <w:sz w:val="24"/>
          <w:szCs w:val="24"/>
        </w:rPr>
      </w:pPr>
      <w:r w:rsidRPr="0083352A">
        <w:rPr>
          <w:rFonts w:ascii="Times New Roman" w:hAnsi="Times New Roman" w:cs="Times New Roman"/>
          <w:b/>
          <w:sz w:val="24"/>
          <w:szCs w:val="24"/>
        </w:rPr>
        <w:lastRenderedPageBreak/>
        <w:t>Създаване на зелена инфраструктура в местността Пода</w:t>
      </w:r>
    </w:p>
    <w:p w14:paraId="2E38798B" w14:textId="77777777" w:rsidR="0083352A" w:rsidRPr="004756EC" w:rsidRDefault="0083352A" w:rsidP="00B453A2">
      <w:pPr>
        <w:pStyle w:val="a8"/>
        <w:spacing w:after="160"/>
        <w:ind w:left="0"/>
        <w:rPr>
          <w:rFonts w:ascii="Garamond" w:hAnsi="Garamond"/>
          <w:sz w:val="24"/>
          <w:szCs w:val="24"/>
        </w:rPr>
      </w:pPr>
      <w:r w:rsidRPr="0083352A">
        <w:rPr>
          <w:rFonts w:ascii="Times New Roman" w:hAnsi="Times New Roman" w:cs="Times New Roman"/>
          <w:sz w:val="24"/>
          <w:szCs w:val="24"/>
        </w:rPr>
        <w:t>Изграждане на предпазни съоръжения от двете страни на път Е87 – дървени прегради  с мрежа за ограничаване на достъпа на диви животни до пътното платно и намаляване смъртността им при пътни инциденти</w:t>
      </w:r>
      <w:r>
        <w:rPr>
          <w:rFonts w:ascii="Garamond" w:hAnsi="Garamond"/>
          <w:sz w:val="24"/>
          <w:szCs w:val="24"/>
        </w:rPr>
        <w:t>.</w:t>
      </w:r>
    </w:p>
    <w:p w14:paraId="479B8CC8" w14:textId="77777777" w:rsidR="005E7880" w:rsidRDefault="001844B5" w:rsidP="00B453A2">
      <w:pPr>
        <w:keepNext/>
        <w:spacing w:after="120" w:line="240" w:lineRule="auto"/>
        <w:jc w:val="both"/>
        <w:outlineLvl w:val="1"/>
        <w:rPr>
          <w:rFonts w:ascii="Times New Roman" w:hAnsi="Times New Roman" w:cs="Times New Roman"/>
          <w:b/>
          <w:sz w:val="24"/>
          <w:szCs w:val="24"/>
          <w:lang w:val="bg-BG"/>
        </w:rPr>
      </w:pPr>
      <w:bookmarkStart w:id="10" w:name="_Toc355016324"/>
      <w:r>
        <w:rPr>
          <w:rFonts w:ascii="Times New Roman" w:eastAsia="Times New Roman" w:hAnsi="Times New Roman" w:cs="Arial"/>
          <w:b/>
          <w:bCs/>
          <w:iCs/>
          <w:sz w:val="24"/>
          <w:szCs w:val="24"/>
          <w:lang w:val="bg-BG"/>
        </w:rPr>
        <w:t>5</w:t>
      </w:r>
      <w:r w:rsidR="005E7880">
        <w:rPr>
          <w:rFonts w:ascii="Times New Roman" w:eastAsia="Times New Roman" w:hAnsi="Times New Roman" w:cs="Arial"/>
          <w:b/>
          <w:bCs/>
          <w:iCs/>
          <w:sz w:val="24"/>
          <w:szCs w:val="24"/>
          <w:lang w:val="bg-BG"/>
        </w:rPr>
        <w:t>.</w:t>
      </w:r>
      <w:r w:rsidR="005E7880" w:rsidRPr="00060DB5">
        <w:rPr>
          <w:rFonts w:ascii="Times New Roman" w:eastAsia="Times New Roman" w:hAnsi="Times New Roman" w:cs="Arial"/>
          <w:b/>
          <w:bCs/>
          <w:iCs/>
          <w:sz w:val="24"/>
          <w:szCs w:val="24"/>
          <w:lang w:val="ru-RU"/>
        </w:rPr>
        <w:t xml:space="preserve"> </w:t>
      </w:r>
      <w:bookmarkEnd w:id="10"/>
      <w:r>
        <w:rPr>
          <w:rFonts w:ascii="Times New Roman" w:eastAsia="Times New Roman" w:hAnsi="Times New Roman" w:cs="Arial"/>
          <w:b/>
          <w:bCs/>
          <w:iCs/>
          <w:sz w:val="24"/>
          <w:szCs w:val="24"/>
          <w:lang w:val="ru-RU"/>
        </w:rPr>
        <w:t xml:space="preserve">Описание и изисквания към </w:t>
      </w:r>
      <w:proofErr w:type="spellStart"/>
      <w:r w:rsidR="00F620EA" w:rsidRPr="00693723">
        <w:rPr>
          <w:rFonts w:ascii="Times New Roman" w:hAnsi="Times New Roman" w:cs="Times New Roman"/>
          <w:b/>
          <w:sz w:val="24"/>
          <w:szCs w:val="24"/>
        </w:rPr>
        <w:t>машина</w:t>
      </w:r>
      <w:proofErr w:type="spellEnd"/>
      <w:r w:rsidR="00F620EA">
        <w:rPr>
          <w:rFonts w:ascii="Times New Roman" w:hAnsi="Times New Roman" w:cs="Times New Roman"/>
          <w:b/>
          <w:sz w:val="24"/>
          <w:szCs w:val="24"/>
          <w:lang w:val="bg-BG"/>
        </w:rPr>
        <w:t>та</w:t>
      </w:r>
      <w:r w:rsidR="00F620EA" w:rsidRPr="00693723">
        <w:rPr>
          <w:rFonts w:ascii="Times New Roman" w:hAnsi="Times New Roman" w:cs="Times New Roman"/>
          <w:b/>
          <w:sz w:val="24"/>
          <w:szCs w:val="24"/>
        </w:rPr>
        <w:t xml:space="preserve"> </w:t>
      </w:r>
      <w:proofErr w:type="spellStart"/>
      <w:r w:rsidR="00F620EA" w:rsidRPr="00693723">
        <w:rPr>
          <w:rFonts w:ascii="Times New Roman" w:hAnsi="Times New Roman" w:cs="Times New Roman"/>
          <w:b/>
          <w:sz w:val="24"/>
          <w:szCs w:val="24"/>
        </w:rPr>
        <w:t>за</w:t>
      </w:r>
      <w:proofErr w:type="spellEnd"/>
      <w:r w:rsidR="00F620EA" w:rsidRPr="00693723">
        <w:rPr>
          <w:rFonts w:ascii="Times New Roman" w:hAnsi="Times New Roman" w:cs="Times New Roman"/>
          <w:b/>
          <w:sz w:val="24"/>
          <w:szCs w:val="24"/>
        </w:rPr>
        <w:t xml:space="preserve"> </w:t>
      </w:r>
      <w:proofErr w:type="spellStart"/>
      <w:r w:rsidR="00F620EA" w:rsidRPr="00693723">
        <w:rPr>
          <w:rFonts w:ascii="Times New Roman" w:hAnsi="Times New Roman" w:cs="Times New Roman"/>
          <w:b/>
          <w:sz w:val="24"/>
          <w:szCs w:val="24"/>
        </w:rPr>
        <w:t>косене</w:t>
      </w:r>
      <w:proofErr w:type="spellEnd"/>
      <w:r w:rsidR="00F620EA" w:rsidRPr="00693723">
        <w:rPr>
          <w:rFonts w:ascii="Times New Roman" w:hAnsi="Times New Roman" w:cs="Times New Roman"/>
          <w:b/>
          <w:sz w:val="24"/>
          <w:szCs w:val="24"/>
        </w:rPr>
        <w:t xml:space="preserve"> </w:t>
      </w:r>
      <w:proofErr w:type="spellStart"/>
      <w:r w:rsidR="00F620EA" w:rsidRPr="00693723">
        <w:rPr>
          <w:rFonts w:ascii="Times New Roman" w:hAnsi="Times New Roman" w:cs="Times New Roman"/>
          <w:b/>
          <w:sz w:val="24"/>
          <w:szCs w:val="24"/>
        </w:rPr>
        <w:t>на</w:t>
      </w:r>
      <w:proofErr w:type="spellEnd"/>
      <w:r w:rsidR="00F620EA" w:rsidRPr="00693723">
        <w:rPr>
          <w:rFonts w:ascii="Times New Roman" w:hAnsi="Times New Roman" w:cs="Times New Roman"/>
          <w:b/>
          <w:sz w:val="24"/>
          <w:szCs w:val="24"/>
        </w:rPr>
        <w:t xml:space="preserve"> </w:t>
      </w:r>
      <w:proofErr w:type="spellStart"/>
      <w:r w:rsidR="00F620EA" w:rsidRPr="00693723">
        <w:rPr>
          <w:rFonts w:ascii="Times New Roman" w:hAnsi="Times New Roman" w:cs="Times New Roman"/>
          <w:b/>
          <w:sz w:val="24"/>
          <w:szCs w:val="24"/>
        </w:rPr>
        <w:t>тръстика</w:t>
      </w:r>
      <w:proofErr w:type="spellEnd"/>
      <w:r w:rsidR="00F620EA" w:rsidRPr="00693723">
        <w:rPr>
          <w:rFonts w:ascii="Times New Roman" w:hAnsi="Times New Roman" w:cs="Times New Roman"/>
          <w:b/>
          <w:sz w:val="24"/>
          <w:szCs w:val="24"/>
        </w:rPr>
        <w:t xml:space="preserve"> </w:t>
      </w:r>
      <w:r w:rsidR="00F620EA">
        <w:rPr>
          <w:rFonts w:ascii="Times New Roman" w:hAnsi="Times New Roman" w:cs="Times New Roman"/>
          <w:b/>
          <w:sz w:val="24"/>
          <w:szCs w:val="24"/>
          <w:lang w:val="bg-BG"/>
        </w:rPr>
        <w:t>и</w:t>
      </w:r>
      <w:r w:rsidR="00F620EA" w:rsidRPr="00693723">
        <w:rPr>
          <w:rFonts w:ascii="Times New Roman" w:hAnsi="Times New Roman" w:cs="Times New Roman"/>
          <w:b/>
          <w:sz w:val="24"/>
          <w:szCs w:val="24"/>
        </w:rPr>
        <w:t xml:space="preserve"> </w:t>
      </w:r>
      <w:proofErr w:type="spellStart"/>
      <w:r w:rsidR="00F620EA" w:rsidRPr="00693723">
        <w:rPr>
          <w:rFonts w:ascii="Times New Roman" w:hAnsi="Times New Roman" w:cs="Times New Roman"/>
          <w:b/>
          <w:sz w:val="24"/>
          <w:szCs w:val="24"/>
        </w:rPr>
        <w:t>прилежащо</w:t>
      </w:r>
      <w:proofErr w:type="spellEnd"/>
      <w:r w:rsidR="00F620EA">
        <w:rPr>
          <w:rFonts w:ascii="Times New Roman" w:hAnsi="Times New Roman" w:cs="Times New Roman"/>
          <w:b/>
          <w:sz w:val="24"/>
          <w:szCs w:val="24"/>
          <w:lang w:val="bg-BG"/>
        </w:rPr>
        <w:t>то</w:t>
      </w:r>
      <w:r w:rsidR="00F620EA" w:rsidRPr="00693723">
        <w:rPr>
          <w:rFonts w:ascii="Times New Roman" w:hAnsi="Times New Roman" w:cs="Times New Roman"/>
          <w:b/>
          <w:sz w:val="24"/>
          <w:szCs w:val="24"/>
        </w:rPr>
        <w:t xml:space="preserve"> </w:t>
      </w:r>
      <w:proofErr w:type="spellStart"/>
      <w:r w:rsidR="00F620EA" w:rsidRPr="00693723">
        <w:rPr>
          <w:rFonts w:ascii="Times New Roman" w:hAnsi="Times New Roman" w:cs="Times New Roman"/>
          <w:b/>
          <w:sz w:val="24"/>
          <w:szCs w:val="24"/>
        </w:rPr>
        <w:t>оборудване</w:t>
      </w:r>
      <w:proofErr w:type="spellEnd"/>
    </w:p>
    <w:p w14:paraId="3574B2D8" w14:textId="77777777" w:rsidR="00137823" w:rsidRPr="00137823" w:rsidRDefault="00137823" w:rsidP="00B453A2">
      <w:pPr>
        <w:keepNext/>
        <w:spacing w:after="120" w:line="240" w:lineRule="auto"/>
        <w:jc w:val="both"/>
        <w:outlineLvl w:val="1"/>
        <w:rPr>
          <w:rFonts w:ascii="Times New Roman" w:eastAsia="Times New Roman" w:hAnsi="Times New Roman" w:cs="Arial"/>
          <w:bCs/>
          <w:iCs/>
          <w:sz w:val="24"/>
          <w:szCs w:val="24"/>
          <w:lang w:val="bg-BG"/>
        </w:rPr>
      </w:pPr>
      <w:r w:rsidRPr="00137823">
        <w:rPr>
          <w:rFonts w:ascii="Times New Roman" w:hAnsi="Times New Roman" w:cs="Times New Roman"/>
          <w:sz w:val="24"/>
          <w:szCs w:val="24"/>
          <w:lang w:val="bg-BG"/>
        </w:rPr>
        <w:t xml:space="preserve">Във връзка с предвидените дейности за косене на тръстика </w:t>
      </w:r>
      <w:r w:rsidR="00B522C5" w:rsidRPr="0083352A">
        <w:rPr>
          <w:rFonts w:ascii="Times New Roman" w:hAnsi="Times New Roman" w:cs="Times New Roman"/>
          <w:sz w:val="24"/>
          <w:szCs w:val="24"/>
          <w:lang w:val="bg-BG"/>
        </w:rPr>
        <w:t>в блато Алепу и блато Стамополу</w:t>
      </w:r>
      <w:r>
        <w:rPr>
          <w:rFonts w:ascii="Times New Roman" w:hAnsi="Times New Roman" w:cs="Times New Roman"/>
          <w:sz w:val="24"/>
          <w:szCs w:val="24"/>
          <w:lang w:val="bg-BG"/>
        </w:rPr>
        <w:t>, Възложителят се нуждае от специализирана техника и прилежащо към нея оборудване за работа във водни площи, с характеристики и количество, описани в следващата таблица:</w:t>
      </w:r>
    </w:p>
    <w:tbl>
      <w:tblPr>
        <w:tblW w:w="9640" w:type="dxa"/>
        <w:jc w:val="center"/>
        <w:tblLayout w:type="fixed"/>
        <w:tblCellMar>
          <w:left w:w="70" w:type="dxa"/>
          <w:right w:w="70" w:type="dxa"/>
        </w:tblCellMar>
        <w:tblLook w:val="04A0" w:firstRow="1" w:lastRow="0" w:firstColumn="1" w:lastColumn="0" w:noHBand="0" w:noVBand="1"/>
      </w:tblPr>
      <w:tblGrid>
        <w:gridCol w:w="991"/>
        <w:gridCol w:w="2270"/>
        <w:gridCol w:w="851"/>
        <w:gridCol w:w="5528"/>
      </w:tblGrid>
      <w:tr w:rsidR="001844B5" w:rsidRPr="00010609" w14:paraId="4B03ED27" w14:textId="77777777" w:rsidTr="006701FC">
        <w:trPr>
          <w:trHeight w:val="573"/>
          <w:jc w:val="center"/>
        </w:trPr>
        <w:tc>
          <w:tcPr>
            <w:tcW w:w="991"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8FDC84E" w14:textId="77777777" w:rsidR="001844B5" w:rsidRPr="00010609" w:rsidRDefault="001844B5" w:rsidP="00B453A2">
            <w:pPr>
              <w:spacing w:after="0" w:line="240" w:lineRule="auto"/>
              <w:jc w:val="center"/>
              <w:rPr>
                <w:rFonts w:ascii="Times New Roman" w:eastAsia="Times New Roman" w:hAnsi="Times New Roman" w:cs="Times New Roman"/>
                <w:b/>
                <w:bCs/>
                <w:sz w:val="20"/>
                <w:szCs w:val="20"/>
                <w:lang w:val="bg-BG" w:eastAsia="bg-BG"/>
              </w:rPr>
            </w:pPr>
            <w:bookmarkStart w:id="11" w:name="_Toc424819527"/>
            <w:bookmarkStart w:id="12" w:name="_Toc445987083"/>
            <w:bookmarkStart w:id="13" w:name="_Toc450982661"/>
            <w:bookmarkEnd w:id="3"/>
            <w:r w:rsidRPr="00010609">
              <w:rPr>
                <w:rFonts w:ascii="Times New Roman" w:eastAsia="Times New Roman" w:hAnsi="Times New Roman" w:cs="Times New Roman"/>
                <w:b/>
                <w:bCs/>
                <w:sz w:val="20"/>
                <w:szCs w:val="20"/>
                <w:lang w:val="bg-BG" w:eastAsia="bg-BG"/>
              </w:rPr>
              <w:t>№ по ред</w:t>
            </w:r>
          </w:p>
        </w:tc>
        <w:tc>
          <w:tcPr>
            <w:tcW w:w="2270" w:type="dxa"/>
            <w:tcBorders>
              <w:top w:val="single" w:sz="4" w:space="0" w:color="auto"/>
              <w:left w:val="nil"/>
              <w:bottom w:val="single" w:sz="4" w:space="0" w:color="auto"/>
              <w:right w:val="single" w:sz="4" w:space="0" w:color="auto"/>
            </w:tcBorders>
            <w:shd w:val="clear" w:color="000000" w:fill="C0C0C0"/>
            <w:vAlign w:val="center"/>
            <w:hideMark/>
          </w:tcPr>
          <w:p w14:paraId="1AFA4F40" w14:textId="77777777" w:rsidR="001844B5" w:rsidRPr="00010609" w:rsidRDefault="001844B5" w:rsidP="00B453A2">
            <w:pPr>
              <w:spacing w:after="0" w:line="240" w:lineRule="auto"/>
              <w:jc w:val="center"/>
              <w:rPr>
                <w:rFonts w:ascii="Times New Roman" w:eastAsia="Times New Roman" w:hAnsi="Times New Roman" w:cs="Times New Roman"/>
                <w:b/>
                <w:bCs/>
                <w:sz w:val="20"/>
                <w:szCs w:val="20"/>
                <w:lang w:val="bg-BG" w:eastAsia="bg-BG"/>
              </w:rPr>
            </w:pPr>
            <w:r w:rsidRPr="00010609">
              <w:rPr>
                <w:rFonts w:ascii="Times New Roman" w:eastAsia="Times New Roman" w:hAnsi="Times New Roman" w:cs="Times New Roman"/>
                <w:b/>
                <w:bCs/>
                <w:sz w:val="20"/>
                <w:szCs w:val="20"/>
                <w:lang w:val="bg-BG" w:eastAsia="bg-BG"/>
              </w:rPr>
              <w:t xml:space="preserve">Наименование </w:t>
            </w:r>
          </w:p>
        </w:tc>
        <w:tc>
          <w:tcPr>
            <w:tcW w:w="851" w:type="dxa"/>
            <w:tcBorders>
              <w:top w:val="single" w:sz="4" w:space="0" w:color="auto"/>
              <w:left w:val="nil"/>
              <w:bottom w:val="single" w:sz="4" w:space="0" w:color="auto"/>
              <w:right w:val="single" w:sz="4" w:space="0" w:color="auto"/>
            </w:tcBorders>
            <w:shd w:val="clear" w:color="000000" w:fill="C0C0C0"/>
            <w:vAlign w:val="center"/>
            <w:hideMark/>
          </w:tcPr>
          <w:p w14:paraId="0FBF07D8" w14:textId="77777777" w:rsidR="001844B5" w:rsidRPr="00010609" w:rsidRDefault="001844B5" w:rsidP="00B453A2">
            <w:pPr>
              <w:spacing w:after="0" w:line="240" w:lineRule="auto"/>
              <w:jc w:val="center"/>
              <w:rPr>
                <w:rFonts w:ascii="Times New Roman" w:eastAsia="Times New Roman" w:hAnsi="Times New Roman" w:cs="Times New Roman"/>
                <w:b/>
                <w:bCs/>
                <w:sz w:val="20"/>
                <w:szCs w:val="20"/>
                <w:lang w:val="bg-BG" w:eastAsia="bg-BG"/>
              </w:rPr>
            </w:pPr>
            <w:r w:rsidRPr="00010609">
              <w:rPr>
                <w:rFonts w:ascii="Times New Roman" w:eastAsia="Times New Roman" w:hAnsi="Times New Roman" w:cs="Times New Roman"/>
                <w:b/>
                <w:bCs/>
                <w:sz w:val="20"/>
                <w:szCs w:val="20"/>
                <w:lang w:val="bg-BG" w:eastAsia="bg-BG"/>
              </w:rPr>
              <w:t>Брой</w:t>
            </w:r>
          </w:p>
        </w:tc>
        <w:tc>
          <w:tcPr>
            <w:tcW w:w="5528" w:type="dxa"/>
            <w:tcBorders>
              <w:top w:val="single" w:sz="4" w:space="0" w:color="auto"/>
              <w:left w:val="nil"/>
              <w:bottom w:val="single" w:sz="4" w:space="0" w:color="auto"/>
              <w:right w:val="single" w:sz="4" w:space="0" w:color="auto"/>
            </w:tcBorders>
            <w:shd w:val="clear" w:color="000000" w:fill="C0C0C0"/>
            <w:vAlign w:val="center"/>
            <w:hideMark/>
          </w:tcPr>
          <w:p w14:paraId="2E9CA8C9" w14:textId="77777777" w:rsidR="001844B5" w:rsidRPr="00010609" w:rsidRDefault="001942FA" w:rsidP="00B453A2">
            <w:pPr>
              <w:spacing w:after="0" w:line="240" w:lineRule="auto"/>
              <w:jc w:val="center"/>
              <w:rPr>
                <w:rFonts w:ascii="Times New Roman" w:eastAsia="Times New Roman" w:hAnsi="Times New Roman" w:cs="Times New Roman"/>
                <w:b/>
                <w:bCs/>
                <w:sz w:val="20"/>
                <w:szCs w:val="20"/>
                <w:lang w:val="bg-BG" w:eastAsia="bg-BG"/>
              </w:rPr>
            </w:pPr>
            <w:r>
              <w:rPr>
                <w:rFonts w:ascii="Times New Roman" w:eastAsia="Times New Roman" w:hAnsi="Times New Roman" w:cs="Times New Roman"/>
                <w:b/>
                <w:bCs/>
                <w:sz w:val="20"/>
                <w:szCs w:val="20"/>
                <w:lang w:val="bg-BG" w:eastAsia="bg-BG"/>
              </w:rPr>
              <w:t>Изисквания към оборудването</w:t>
            </w:r>
          </w:p>
        </w:tc>
      </w:tr>
      <w:tr w:rsidR="001844B5" w:rsidRPr="00010609" w14:paraId="388CCD47" w14:textId="77777777" w:rsidTr="006701FC">
        <w:trPr>
          <w:trHeight w:val="580"/>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tcPr>
          <w:p w14:paraId="70ADCB9B" w14:textId="77777777" w:rsidR="001844B5" w:rsidRPr="00010609" w:rsidRDefault="001844B5" w:rsidP="00B453A2">
            <w:pPr>
              <w:spacing w:after="0" w:line="240" w:lineRule="auto"/>
              <w:jc w:val="center"/>
              <w:rPr>
                <w:rFonts w:ascii="Times New Roman" w:hAnsi="Times New Roman" w:cs="Times New Roman"/>
                <w:b/>
                <w:bCs/>
                <w:sz w:val="20"/>
                <w:szCs w:val="20"/>
                <w:lang w:val="bg-BG"/>
              </w:rPr>
            </w:pPr>
            <w:r w:rsidRPr="00010609">
              <w:rPr>
                <w:rFonts w:ascii="Times New Roman" w:hAnsi="Times New Roman" w:cs="Times New Roman"/>
                <w:b/>
                <w:bCs/>
                <w:sz w:val="20"/>
                <w:szCs w:val="20"/>
                <w:lang w:val="bg-BG"/>
              </w:rPr>
              <w:t>1</w:t>
            </w:r>
          </w:p>
        </w:tc>
        <w:tc>
          <w:tcPr>
            <w:tcW w:w="2270" w:type="dxa"/>
            <w:tcBorders>
              <w:top w:val="single" w:sz="4" w:space="0" w:color="auto"/>
              <w:left w:val="nil"/>
              <w:bottom w:val="single" w:sz="4" w:space="0" w:color="auto"/>
              <w:right w:val="single" w:sz="4" w:space="0" w:color="auto"/>
            </w:tcBorders>
            <w:shd w:val="clear" w:color="000000" w:fill="FFFFFF"/>
            <w:vAlign w:val="center"/>
            <w:hideMark/>
          </w:tcPr>
          <w:p w14:paraId="5668DC5D" w14:textId="77777777" w:rsidR="001844B5" w:rsidRPr="00010609" w:rsidRDefault="001844B5" w:rsidP="00B453A2">
            <w:pPr>
              <w:spacing w:after="0" w:line="240" w:lineRule="auto"/>
              <w:rPr>
                <w:rFonts w:ascii="Times New Roman" w:hAnsi="Times New Roman" w:cs="Times New Roman"/>
                <w:sz w:val="20"/>
                <w:szCs w:val="20"/>
              </w:rPr>
            </w:pPr>
            <w:r w:rsidRPr="00010609">
              <w:rPr>
                <w:rFonts w:ascii="Times New Roman" w:hAnsi="Times New Roman" w:cs="Times New Roman"/>
                <w:sz w:val="20"/>
                <w:szCs w:val="20"/>
                <w:lang w:val="bg-BG"/>
              </w:rPr>
              <w:t>М</w:t>
            </w:r>
            <w:proofErr w:type="spellStart"/>
            <w:r w:rsidRPr="00010609">
              <w:rPr>
                <w:rFonts w:ascii="Times New Roman" w:hAnsi="Times New Roman" w:cs="Times New Roman"/>
                <w:sz w:val="20"/>
                <w:szCs w:val="20"/>
              </w:rPr>
              <w:t>ашина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за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косене</w:t>
            </w:r>
            <w:proofErr w:type="spellEnd"/>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0FDABAB9" w14:textId="77777777" w:rsidR="001844B5" w:rsidRPr="0027771E" w:rsidRDefault="001942FA" w:rsidP="00B453A2">
            <w:pPr>
              <w:spacing w:after="0" w:line="240" w:lineRule="auto"/>
              <w:jc w:val="center"/>
              <w:rPr>
                <w:rFonts w:ascii="Times New Roman" w:hAnsi="Times New Roman" w:cs="Times New Roman"/>
                <w:b/>
                <w:bCs/>
                <w:sz w:val="20"/>
                <w:szCs w:val="20"/>
                <w:lang w:val="bg-BG"/>
              </w:rPr>
            </w:pPr>
            <w:r w:rsidRPr="0027771E">
              <w:rPr>
                <w:rFonts w:ascii="Times New Roman" w:hAnsi="Times New Roman" w:cs="Times New Roman"/>
                <w:b/>
                <w:bCs/>
                <w:sz w:val="20"/>
                <w:szCs w:val="20"/>
                <w:lang w:val="bg-BG"/>
              </w:rPr>
              <w:t>1</w:t>
            </w:r>
          </w:p>
        </w:tc>
        <w:tc>
          <w:tcPr>
            <w:tcW w:w="5528" w:type="dxa"/>
            <w:tcBorders>
              <w:top w:val="single" w:sz="4" w:space="0" w:color="auto"/>
              <w:left w:val="nil"/>
              <w:bottom w:val="single" w:sz="4" w:space="0" w:color="auto"/>
              <w:right w:val="single" w:sz="4" w:space="0" w:color="auto"/>
            </w:tcBorders>
            <w:shd w:val="clear" w:color="000000" w:fill="FFFFFF"/>
            <w:vAlign w:val="bottom"/>
            <w:hideMark/>
          </w:tcPr>
          <w:p w14:paraId="553A0400" w14:textId="77777777" w:rsidR="00F620EA" w:rsidRDefault="00F620EA" w:rsidP="00B453A2">
            <w:pPr>
              <w:spacing w:after="0" w:line="240" w:lineRule="auto"/>
              <w:jc w:val="both"/>
              <w:rPr>
                <w:rFonts w:ascii="Times New Roman" w:hAnsi="Times New Roman" w:cs="Times New Roman"/>
                <w:lang w:val="bg-BG"/>
              </w:rPr>
            </w:pPr>
            <w:r>
              <w:rPr>
                <w:rFonts w:ascii="Times New Roman" w:hAnsi="Times New Roman" w:cs="Times New Roman"/>
                <w:lang w:val="bg-BG"/>
              </w:rPr>
              <w:t>Предназначена</w:t>
            </w:r>
            <w:r w:rsidR="00C52553">
              <w:rPr>
                <w:rFonts w:ascii="Times New Roman" w:hAnsi="Times New Roman" w:cs="Times New Roman"/>
              </w:rPr>
              <w:t>:</w:t>
            </w:r>
            <w:r>
              <w:rPr>
                <w:rFonts w:ascii="Times New Roman" w:hAnsi="Times New Roman" w:cs="Times New Roman"/>
                <w:lang w:val="bg-BG"/>
              </w:rPr>
              <w:t xml:space="preserve"> за работа във водни площи</w:t>
            </w:r>
            <w:r w:rsidR="0036323E">
              <w:rPr>
                <w:rFonts w:ascii="Times New Roman" w:hAnsi="Times New Roman" w:cs="Times New Roman"/>
                <w:lang w:val="bg-BG"/>
              </w:rPr>
              <w:t xml:space="preserve"> до 10 м</w:t>
            </w:r>
            <w:r>
              <w:rPr>
                <w:rFonts w:ascii="Times New Roman" w:hAnsi="Times New Roman" w:cs="Times New Roman"/>
                <w:lang w:val="bg-BG"/>
              </w:rPr>
              <w:t>.</w:t>
            </w:r>
          </w:p>
          <w:p w14:paraId="2DB86811" w14:textId="77777777" w:rsidR="001942FA" w:rsidRPr="00D755DD"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Турбо</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дизелов</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двигател</w:t>
            </w:r>
            <w:proofErr w:type="spellEnd"/>
            <w:r>
              <w:rPr>
                <w:rFonts w:ascii="Times New Roman" w:hAnsi="Times New Roman" w:cs="Times New Roman"/>
                <w:lang w:val="bg-BG"/>
              </w:rPr>
              <w:t>, мин.</w:t>
            </w:r>
            <w:r w:rsidRPr="00D755DD">
              <w:rPr>
                <w:rFonts w:ascii="Times New Roman" w:hAnsi="Times New Roman" w:cs="Times New Roman"/>
              </w:rPr>
              <w:t xml:space="preserve"> 4 </w:t>
            </w:r>
            <w:proofErr w:type="spellStart"/>
            <w:r w:rsidRPr="00D755DD">
              <w:rPr>
                <w:rFonts w:ascii="Times New Roman" w:hAnsi="Times New Roman" w:cs="Times New Roman"/>
              </w:rPr>
              <w:t>цилиндъра</w:t>
            </w:r>
            <w:proofErr w:type="spellEnd"/>
            <w:r>
              <w:rPr>
                <w:rFonts w:ascii="Times New Roman" w:hAnsi="Times New Roman" w:cs="Times New Roman"/>
                <w:lang w:val="bg-BG"/>
              </w:rPr>
              <w:t xml:space="preserve">, мин. </w:t>
            </w:r>
            <w:r w:rsidRPr="00D755DD">
              <w:rPr>
                <w:rFonts w:ascii="Times New Roman" w:hAnsi="Times New Roman" w:cs="Times New Roman"/>
              </w:rPr>
              <w:t>4</w:t>
            </w:r>
            <w:r w:rsidR="00341274">
              <w:rPr>
                <w:rFonts w:ascii="Times New Roman" w:hAnsi="Times New Roman" w:cs="Times New Roman"/>
                <w:lang w:val="bg-BG"/>
              </w:rPr>
              <w:t>0</w:t>
            </w:r>
            <w:r w:rsidRPr="00D755DD">
              <w:rPr>
                <w:rFonts w:ascii="Times New Roman" w:hAnsi="Times New Roman" w:cs="Times New Roman"/>
              </w:rPr>
              <w:t xml:space="preserve"> </w:t>
            </w:r>
            <w:proofErr w:type="spellStart"/>
            <w:r w:rsidRPr="00D755DD">
              <w:rPr>
                <w:rFonts w:ascii="Times New Roman" w:hAnsi="Times New Roman" w:cs="Times New Roman"/>
              </w:rPr>
              <w:t>к.с</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при</w:t>
            </w:r>
            <w:proofErr w:type="spellEnd"/>
            <w:r w:rsidRPr="00D755DD">
              <w:rPr>
                <w:rFonts w:ascii="Times New Roman" w:hAnsi="Times New Roman" w:cs="Times New Roman"/>
              </w:rPr>
              <w:t xml:space="preserve"> 3000 </w:t>
            </w:r>
            <w:r w:rsidRPr="00D755DD">
              <w:rPr>
                <w:rFonts w:ascii="Times New Roman" w:hAnsi="Times New Roman" w:cs="Times New Roman"/>
                <w:lang w:val="ru-RU" w:eastAsia="ru-RU" w:bidi="ru-RU"/>
              </w:rPr>
              <w:t>об/</w:t>
            </w:r>
            <w:proofErr w:type="spellStart"/>
            <w:r w:rsidRPr="00D755DD">
              <w:rPr>
                <w:rFonts w:ascii="Times New Roman" w:hAnsi="Times New Roman" w:cs="Times New Roman"/>
              </w:rPr>
              <w:t>мин</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еконорми</w:t>
            </w:r>
            <w:proofErr w:type="spellEnd"/>
            <w:r w:rsidRPr="00D755DD">
              <w:rPr>
                <w:rFonts w:ascii="Times New Roman" w:hAnsi="Times New Roman" w:cs="Times New Roman"/>
              </w:rPr>
              <w:t xml:space="preserve">: ЕРА / </w:t>
            </w:r>
            <w:r w:rsidRPr="00D755DD">
              <w:rPr>
                <w:rFonts w:ascii="Times New Roman" w:hAnsi="Times New Roman" w:cs="Times New Roman"/>
                <w:lang w:bidi="en-US"/>
              </w:rPr>
              <w:t xml:space="preserve">CARB interim TIER </w:t>
            </w:r>
            <w:r w:rsidRPr="00D755DD">
              <w:rPr>
                <w:rFonts w:ascii="Times New Roman" w:hAnsi="Times New Roman" w:cs="Times New Roman"/>
              </w:rPr>
              <w:t xml:space="preserve">4+ </w:t>
            </w:r>
            <w:r w:rsidRPr="00D755DD">
              <w:rPr>
                <w:rFonts w:ascii="Times New Roman" w:hAnsi="Times New Roman" w:cs="Times New Roman"/>
                <w:lang w:bidi="en-US"/>
              </w:rPr>
              <w:t xml:space="preserve">EU Stage </w:t>
            </w:r>
            <w:r w:rsidRPr="00D755DD">
              <w:rPr>
                <w:rFonts w:ascii="Times New Roman" w:hAnsi="Times New Roman" w:cs="Times New Roman"/>
                <w:lang w:val="ru-RU" w:eastAsia="ru-RU" w:bidi="ru-RU"/>
              </w:rPr>
              <w:t xml:space="preserve">ЗА </w:t>
            </w:r>
            <w:proofErr w:type="spellStart"/>
            <w:r w:rsidRPr="00D755DD">
              <w:rPr>
                <w:rFonts w:ascii="Times New Roman" w:hAnsi="Times New Roman" w:cs="Times New Roman"/>
              </w:rPr>
              <w:t>Макс</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въртящ</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момент 118.0 </w:t>
            </w:r>
            <w:r w:rsidRPr="00D755DD">
              <w:rPr>
                <w:rFonts w:ascii="Times New Roman" w:hAnsi="Times New Roman" w:cs="Times New Roman"/>
                <w:lang w:bidi="en-US"/>
              </w:rPr>
              <w:t xml:space="preserve">Nm </w:t>
            </w:r>
            <w:r w:rsidRPr="00D755DD">
              <w:rPr>
                <w:rFonts w:ascii="Times New Roman" w:hAnsi="Times New Roman" w:cs="Times New Roman"/>
                <w:lang w:val="ru-RU" w:eastAsia="ru-RU" w:bidi="ru-RU"/>
              </w:rPr>
              <w:t>при 2000 оборота</w:t>
            </w:r>
          </w:p>
          <w:p w14:paraId="167D1584" w14:textId="77777777" w:rsidR="001942FA" w:rsidRPr="00D755DD" w:rsidRDefault="001942FA" w:rsidP="00B453A2">
            <w:pPr>
              <w:spacing w:after="0" w:line="240" w:lineRule="auto"/>
              <w:jc w:val="both"/>
              <w:rPr>
                <w:rFonts w:ascii="Times New Roman" w:hAnsi="Times New Roman" w:cs="Times New Roman"/>
              </w:rPr>
            </w:pPr>
            <w:r w:rsidRPr="00D755DD">
              <w:rPr>
                <w:rFonts w:ascii="Times New Roman" w:hAnsi="Times New Roman" w:cs="Times New Roman"/>
                <w:lang w:val="ru-RU" w:eastAsia="ru-RU" w:bidi="ru-RU"/>
              </w:rPr>
              <w:t xml:space="preserve">Автоматична защита при </w:t>
            </w:r>
            <w:proofErr w:type="spellStart"/>
            <w:r w:rsidRPr="00D755DD">
              <w:rPr>
                <w:rFonts w:ascii="Times New Roman" w:hAnsi="Times New Roman" w:cs="Times New Roman"/>
              </w:rPr>
              <w:t>прегряване</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на двигателя или при </w:t>
            </w:r>
            <w:proofErr w:type="spellStart"/>
            <w:r w:rsidRPr="00D755DD">
              <w:rPr>
                <w:rFonts w:ascii="Times New Roman" w:hAnsi="Times New Roman" w:cs="Times New Roman"/>
              </w:rPr>
              <w:t>твърде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ниско</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ниво</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на </w:t>
            </w:r>
            <w:proofErr w:type="spellStart"/>
            <w:r w:rsidRPr="00D755DD">
              <w:rPr>
                <w:rFonts w:ascii="Times New Roman" w:hAnsi="Times New Roman" w:cs="Times New Roman"/>
              </w:rPr>
              <w:t>маслото</w:t>
            </w:r>
            <w:proofErr w:type="spellEnd"/>
          </w:p>
          <w:p w14:paraId="57AF2B6A" w14:textId="77777777" w:rsidR="001942FA" w:rsidRPr="00D755DD"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Предупредителна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система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стоп</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двигателя</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при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работа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при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твърде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голям</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наклон</w:t>
            </w:r>
            <w:proofErr w:type="spellEnd"/>
          </w:p>
          <w:p w14:paraId="76215FC4" w14:textId="77777777" w:rsidR="001942FA"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Скорост</w:t>
            </w:r>
            <w:proofErr w:type="spellEnd"/>
            <w:r w:rsidRPr="00D755DD">
              <w:rPr>
                <w:rFonts w:ascii="Times New Roman" w:hAnsi="Times New Roman" w:cs="Times New Roman"/>
              </w:rPr>
              <w:t xml:space="preserve">- 0-100 м/ </w:t>
            </w:r>
            <w:proofErr w:type="spellStart"/>
            <w:r w:rsidRPr="00D755DD">
              <w:rPr>
                <w:rFonts w:ascii="Times New Roman" w:hAnsi="Times New Roman" w:cs="Times New Roman"/>
              </w:rPr>
              <w:t>мин</w:t>
            </w:r>
            <w:proofErr w:type="spellEnd"/>
            <w:r w:rsidRPr="00D755DD">
              <w:rPr>
                <w:rFonts w:ascii="Times New Roman" w:hAnsi="Times New Roman" w:cs="Times New Roman"/>
              </w:rPr>
              <w:t xml:space="preserve"> </w:t>
            </w:r>
          </w:p>
          <w:p w14:paraId="7963CF5F" w14:textId="77777777" w:rsidR="001942FA" w:rsidRPr="00D755DD"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Резервоар</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за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гориво</w:t>
            </w:r>
            <w:proofErr w:type="spellEnd"/>
            <w:r w:rsidRPr="00D755DD">
              <w:rPr>
                <w:rFonts w:ascii="Times New Roman" w:hAnsi="Times New Roman" w:cs="Times New Roman"/>
              </w:rPr>
              <w:t xml:space="preserve"> </w:t>
            </w:r>
            <w:r>
              <w:rPr>
                <w:rFonts w:ascii="Times New Roman" w:hAnsi="Times New Roman" w:cs="Times New Roman"/>
                <w:lang w:val="bg-BG"/>
              </w:rPr>
              <w:t xml:space="preserve">– мин. </w:t>
            </w:r>
            <w:r w:rsidRPr="00D755DD">
              <w:rPr>
                <w:rFonts w:ascii="Times New Roman" w:hAnsi="Times New Roman" w:cs="Times New Roman"/>
              </w:rPr>
              <w:t>35л</w:t>
            </w:r>
          </w:p>
          <w:p w14:paraId="05176261" w14:textId="77777777" w:rsidR="001942FA"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Комбиниран</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радиатор</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за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охлаждане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двигателя</w:t>
            </w:r>
            <w:proofErr w:type="spellEnd"/>
            <w:r w:rsidRPr="00D755DD">
              <w:rPr>
                <w:rFonts w:ascii="Times New Roman" w:hAnsi="Times New Roman" w:cs="Times New Roman"/>
              </w:rPr>
              <w:t xml:space="preserve"> и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хидравличната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система</w:t>
            </w:r>
            <w:proofErr w:type="spellEnd"/>
          </w:p>
          <w:p w14:paraId="6D25E83F" w14:textId="77777777" w:rsidR="001942FA" w:rsidRPr="00D755DD"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Филтър</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за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входящия</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въздух</w:t>
            </w:r>
            <w:proofErr w:type="spellEnd"/>
            <w:r w:rsidRPr="00D755DD">
              <w:rPr>
                <w:rFonts w:ascii="Times New Roman" w:hAnsi="Times New Roman" w:cs="Times New Roman"/>
              </w:rPr>
              <w:t xml:space="preserve"> в </w:t>
            </w:r>
            <w:proofErr w:type="spellStart"/>
            <w:r w:rsidRPr="00D755DD">
              <w:rPr>
                <w:rFonts w:ascii="Times New Roman" w:hAnsi="Times New Roman" w:cs="Times New Roman"/>
              </w:rPr>
              <w:t>радиатора</w:t>
            </w:r>
            <w:proofErr w:type="spellEnd"/>
          </w:p>
          <w:p w14:paraId="624B9DE3" w14:textId="77777777" w:rsidR="001942FA"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Ергономична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настройваема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седалка</w:t>
            </w:r>
            <w:proofErr w:type="spellEnd"/>
          </w:p>
          <w:p w14:paraId="09F507FA" w14:textId="77777777" w:rsidR="001942FA"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Ел</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отопление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седалката</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с </w:t>
            </w:r>
            <w:proofErr w:type="spellStart"/>
            <w:r w:rsidRPr="00D755DD">
              <w:rPr>
                <w:rFonts w:ascii="Times New Roman" w:hAnsi="Times New Roman" w:cs="Times New Roman"/>
              </w:rPr>
              <w:t>термостат</w:t>
            </w:r>
            <w:proofErr w:type="spellEnd"/>
          </w:p>
          <w:p w14:paraId="183FB4A0" w14:textId="77777777" w:rsidR="001942FA"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Настройваем</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волан</w:t>
            </w:r>
            <w:proofErr w:type="spellEnd"/>
          </w:p>
          <w:p w14:paraId="5F011772" w14:textId="77777777" w:rsidR="001942FA" w:rsidRPr="00915378" w:rsidRDefault="001942F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Сгъваем</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сенник</w:t>
            </w:r>
            <w:proofErr w:type="spellEnd"/>
          </w:p>
          <w:p w14:paraId="47ED4888" w14:textId="77777777" w:rsidR="001942FA" w:rsidRDefault="001942FA" w:rsidP="00B453A2">
            <w:pPr>
              <w:spacing w:after="0" w:line="240" w:lineRule="auto"/>
              <w:jc w:val="both"/>
              <w:rPr>
                <w:rFonts w:ascii="Times New Roman" w:hAnsi="Times New Roman" w:cs="Times New Roman"/>
                <w:lang w:val="bg-BG"/>
              </w:rPr>
            </w:pPr>
            <w:r>
              <w:rPr>
                <w:rFonts w:ascii="Times New Roman" w:hAnsi="Times New Roman" w:cs="Times New Roman"/>
                <w:lang w:val="bg-BG"/>
              </w:rPr>
              <w:t>Д</w:t>
            </w:r>
            <w:proofErr w:type="spellStart"/>
            <w:r w:rsidRPr="00D755DD">
              <w:rPr>
                <w:rFonts w:ascii="Times New Roman" w:hAnsi="Times New Roman" w:cs="Times New Roman"/>
              </w:rPr>
              <w:t>игитал</w:t>
            </w:r>
            <w:r>
              <w:rPr>
                <w:rFonts w:ascii="Times New Roman" w:hAnsi="Times New Roman" w:cs="Times New Roman"/>
                <w:lang w:val="bg-BG"/>
              </w:rPr>
              <w:t>ен</w:t>
            </w:r>
            <w:proofErr w:type="spellEnd"/>
            <w:r w:rsidRPr="00D755DD">
              <w:rPr>
                <w:rFonts w:ascii="Times New Roman" w:hAnsi="Times New Roman" w:cs="Times New Roman"/>
              </w:rPr>
              <w:t xml:space="preserve"> </w:t>
            </w:r>
            <w:r>
              <w:rPr>
                <w:rFonts w:ascii="Times New Roman" w:hAnsi="Times New Roman" w:cs="Times New Roman"/>
                <w:lang w:val="bg-BG"/>
              </w:rPr>
              <w:t>екран</w:t>
            </w:r>
          </w:p>
          <w:p w14:paraId="75045442" w14:textId="77777777" w:rsidR="001942FA" w:rsidRPr="00D755DD" w:rsidRDefault="001942FA" w:rsidP="00B453A2">
            <w:pPr>
              <w:spacing w:after="0" w:line="240" w:lineRule="auto"/>
              <w:jc w:val="both"/>
              <w:rPr>
                <w:rFonts w:ascii="Times New Roman" w:hAnsi="Times New Roman" w:cs="Times New Roman"/>
              </w:rPr>
            </w:pPr>
            <w:r>
              <w:rPr>
                <w:rFonts w:ascii="Times New Roman" w:hAnsi="Times New Roman" w:cs="Times New Roman"/>
                <w:lang w:val="ru-RU" w:eastAsia="ru-RU" w:bidi="ru-RU"/>
              </w:rPr>
              <w:t>Управление чрез</w:t>
            </w:r>
            <w:r w:rsidRPr="00D755DD">
              <w:rPr>
                <w:rFonts w:ascii="Times New Roman" w:hAnsi="Times New Roman" w:cs="Times New Roman"/>
                <w:lang w:val="ru-RU" w:eastAsia="ru-RU" w:bidi="ru-RU"/>
              </w:rPr>
              <w:t xml:space="preserve"> джойстик </w:t>
            </w:r>
          </w:p>
          <w:p w14:paraId="4221536D" w14:textId="77777777" w:rsidR="001942FA" w:rsidRPr="00D755DD" w:rsidRDefault="001942FA" w:rsidP="00B453A2">
            <w:pPr>
              <w:spacing w:after="0" w:line="240" w:lineRule="auto"/>
              <w:jc w:val="both"/>
              <w:rPr>
                <w:rFonts w:ascii="Times New Roman" w:hAnsi="Times New Roman" w:cs="Times New Roman"/>
              </w:rPr>
            </w:pPr>
            <w:r w:rsidRPr="00D755DD">
              <w:rPr>
                <w:rFonts w:ascii="Times New Roman" w:hAnsi="Times New Roman" w:cs="Times New Roman"/>
                <w:lang w:val="ru-RU" w:eastAsia="ru-RU" w:bidi="ru-RU"/>
              </w:rPr>
              <w:t xml:space="preserve">12 V, </w:t>
            </w:r>
            <w:proofErr w:type="spellStart"/>
            <w:r w:rsidRPr="00D755DD">
              <w:rPr>
                <w:rFonts w:ascii="Times New Roman" w:hAnsi="Times New Roman" w:cs="Times New Roman"/>
              </w:rPr>
              <w:t>акумулатор</w:t>
            </w:r>
            <w:proofErr w:type="spellEnd"/>
            <w:r w:rsidRPr="00D755DD">
              <w:rPr>
                <w:rFonts w:ascii="Times New Roman" w:hAnsi="Times New Roman" w:cs="Times New Roman"/>
              </w:rPr>
              <w:t xml:space="preserve"> </w:t>
            </w:r>
            <w:r>
              <w:rPr>
                <w:rFonts w:ascii="Times New Roman" w:hAnsi="Times New Roman" w:cs="Times New Roman"/>
                <w:lang w:val="bg-BG"/>
              </w:rPr>
              <w:t xml:space="preserve">мин. </w:t>
            </w:r>
            <w:r w:rsidRPr="00D755DD">
              <w:rPr>
                <w:rFonts w:ascii="Times New Roman" w:hAnsi="Times New Roman" w:cs="Times New Roman"/>
                <w:lang w:val="ru-RU" w:eastAsia="ru-RU" w:bidi="ru-RU"/>
              </w:rPr>
              <w:t xml:space="preserve">45 Ач, </w:t>
            </w:r>
          </w:p>
          <w:p w14:paraId="138A425C" w14:textId="77777777" w:rsidR="00F620EA" w:rsidRDefault="001942FA" w:rsidP="00B453A2">
            <w:pPr>
              <w:spacing w:after="0" w:line="240" w:lineRule="auto"/>
              <w:jc w:val="both"/>
              <w:rPr>
                <w:rFonts w:ascii="Times New Roman" w:hAnsi="Times New Roman" w:cs="Times New Roman"/>
                <w:lang w:val="bg-BG"/>
              </w:rPr>
            </w:pPr>
            <w:proofErr w:type="spellStart"/>
            <w:r w:rsidRPr="001942FA">
              <w:rPr>
                <w:rFonts w:ascii="Times New Roman" w:hAnsi="Times New Roman" w:cs="Times New Roman"/>
              </w:rPr>
              <w:t>Челно</w:t>
            </w:r>
            <w:proofErr w:type="spellEnd"/>
            <w:r w:rsidRPr="001942FA">
              <w:rPr>
                <w:rFonts w:ascii="Times New Roman" w:hAnsi="Times New Roman" w:cs="Times New Roman"/>
              </w:rPr>
              <w:t xml:space="preserve"> </w:t>
            </w:r>
            <w:r w:rsidRPr="001942FA">
              <w:rPr>
                <w:rFonts w:ascii="Times New Roman" w:hAnsi="Times New Roman" w:cs="Times New Roman"/>
                <w:lang w:val="ru-RU" w:eastAsia="ru-RU" w:bidi="ru-RU"/>
              </w:rPr>
              <w:t xml:space="preserve">приспособление </w:t>
            </w:r>
            <w:r w:rsidR="00F620EA">
              <w:rPr>
                <w:rFonts w:ascii="Times New Roman" w:hAnsi="Times New Roman" w:cs="Times New Roman"/>
                <w:lang w:val="ru-RU" w:eastAsia="ru-RU" w:bidi="ru-RU"/>
              </w:rPr>
              <w:t>- т</w:t>
            </w:r>
            <w:r w:rsidR="00F620EA" w:rsidRPr="00F620EA">
              <w:rPr>
                <w:rFonts w:ascii="Times New Roman" w:hAnsi="Times New Roman" w:cs="Times New Roman"/>
                <w:lang w:val="ru-RU" w:eastAsia="ru-RU" w:bidi="ru-RU"/>
              </w:rPr>
              <w:t xml:space="preserve">овароподемност </w:t>
            </w:r>
            <w:r w:rsidR="00F620EA">
              <w:rPr>
                <w:rFonts w:ascii="Times New Roman" w:hAnsi="Times New Roman" w:cs="Times New Roman"/>
                <w:lang w:val="ru-RU" w:eastAsia="ru-RU" w:bidi="ru-RU"/>
              </w:rPr>
              <w:t xml:space="preserve">мин. </w:t>
            </w:r>
            <w:r w:rsidR="00F620EA" w:rsidRPr="00F620EA">
              <w:rPr>
                <w:rFonts w:ascii="Times New Roman" w:hAnsi="Times New Roman" w:cs="Times New Roman"/>
                <w:lang w:val="ru-RU" w:eastAsia="ru-RU" w:bidi="ru-RU"/>
              </w:rPr>
              <w:t>250 кг</w:t>
            </w:r>
            <w:r w:rsidR="00F620EA">
              <w:rPr>
                <w:rFonts w:ascii="Times New Roman" w:hAnsi="Times New Roman" w:cs="Times New Roman"/>
                <w:lang w:val="ru-RU" w:eastAsia="ru-RU" w:bidi="ru-RU"/>
              </w:rPr>
              <w:t xml:space="preserve"> </w:t>
            </w:r>
            <w:r w:rsidRPr="001942FA">
              <w:rPr>
                <w:rFonts w:ascii="Times New Roman" w:hAnsi="Times New Roman" w:cs="Times New Roman"/>
                <w:lang w:val="ru-RU" w:eastAsia="ru-RU" w:bidi="ru-RU"/>
              </w:rPr>
              <w:t>със</w:t>
            </w:r>
            <w:r w:rsidRPr="001942FA">
              <w:rPr>
                <w:rFonts w:ascii="Times New Roman" w:hAnsi="Times New Roman" w:cs="Times New Roman"/>
                <w:b/>
                <w:lang w:val="ru-RU" w:eastAsia="ru-RU" w:bidi="ru-RU"/>
              </w:rPr>
              <w:t xml:space="preserve"> </w:t>
            </w:r>
            <w:r>
              <w:rPr>
                <w:rFonts w:ascii="Times New Roman" w:hAnsi="Times New Roman" w:cs="Times New Roman"/>
                <w:lang w:val="ru-RU" w:eastAsia="ru-RU" w:bidi="ru-RU"/>
              </w:rPr>
              <w:t>с</w:t>
            </w:r>
            <w:r w:rsidRPr="00D755DD">
              <w:rPr>
                <w:rFonts w:ascii="Times New Roman" w:hAnsi="Times New Roman" w:cs="Times New Roman"/>
                <w:lang w:val="ru-RU" w:eastAsia="ru-RU" w:bidi="ru-RU"/>
              </w:rPr>
              <w:t xml:space="preserve">истема за </w:t>
            </w:r>
            <w:proofErr w:type="spellStart"/>
            <w:r w:rsidRPr="00D755DD">
              <w:rPr>
                <w:rFonts w:ascii="Times New Roman" w:hAnsi="Times New Roman" w:cs="Times New Roman"/>
              </w:rPr>
              <w:t>бърза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смяна</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на </w:t>
            </w:r>
            <w:proofErr w:type="spellStart"/>
            <w:r w:rsidRPr="00D755DD">
              <w:rPr>
                <w:rFonts w:ascii="Times New Roman" w:hAnsi="Times New Roman" w:cs="Times New Roman"/>
              </w:rPr>
              <w:t>различните</w:t>
            </w:r>
            <w:proofErr w:type="spellEnd"/>
            <w:r w:rsidRPr="00D755DD">
              <w:rPr>
                <w:rFonts w:ascii="Times New Roman" w:hAnsi="Times New Roman" w:cs="Times New Roman"/>
              </w:rPr>
              <w:t xml:space="preserve"> </w:t>
            </w:r>
            <w:r w:rsidR="00F620EA">
              <w:rPr>
                <w:rFonts w:ascii="Times New Roman" w:hAnsi="Times New Roman" w:cs="Times New Roman"/>
                <w:lang w:val="ru-RU" w:eastAsia="ru-RU" w:bidi="ru-RU"/>
              </w:rPr>
              <w:t>накрайници</w:t>
            </w:r>
            <w:r>
              <w:rPr>
                <w:rFonts w:ascii="Times New Roman" w:hAnsi="Times New Roman" w:cs="Times New Roman"/>
                <w:lang w:val="ru-RU" w:eastAsia="ru-RU" w:bidi="ru-RU"/>
              </w:rPr>
              <w:t xml:space="preserve"> и а</w:t>
            </w:r>
            <w:r w:rsidRPr="00D755DD">
              <w:rPr>
                <w:rFonts w:ascii="Times New Roman" w:hAnsi="Times New Roman" w:cs="Times New Roman"/>
                <w:lang w:val="ru-RU" w:eastAsia="ru-RU" w:bidi="ru-RU"/>
              </w:rPr>
              <w:t xml:space="preserve">втоматично </w:t>
            </w:r>
            <w:proofErr w:type="spellStart"/>
            <w:r w:rsidRPr="00D755DD">
              <w:rPr>
                <w:rFonts w:ascii="Times New Roman" w:hAnsi="Times New Roman" w:cs="Times New Roman"/>
              </w:rPr>
              <w:t>заключване</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на </w:t>
            </w:r>
            <w:r w:rsidR="00F620EA">
              <w:rPr>
                <w:rFonts w:ascii="Times New Roman" w:hAnsi="Times New Roman" w:cs="Times New Roman"/>
                <w:lang w:val="ru-RU" w:eastAsia="ru-RU" w:bidi="ru-RU"/>
              </w:rPr>
              <w:t>накрайници</w:t>
            </w:r>
            <w:r w:rsidR="00F620EA" w:rsidRPr="00D755DD">
              <w:rPr>
                <w:rFonts w:ascii="Times New Roman" w:hAnsi="Times New Roman" w:cs="Times New Roman"/>
              </w:rPr>
              <w:t xml:space="preserve"> </w:t>
            </w:r>
          </w:p>
          <w:p w14:paraId="3A207B05" w14:textId="77777777" w:rsidR="001942FA" w:rsidRDefault="001942FA" w:rsidP="00B453A2">
            <w:pPr>
              <w:spacing w:after="0" w:line="240" w:lineRule="auto"/>
              <w:jc w:val="both"/>
              <w:rPr>
                <w:rFonts w:ascii="Times New Roman" w:hAnsi="Times New Roman" w:cs="Times New Roman"/>
                <w:lang w:eastAsia="ru-RU" w:bidi="ru-RU"/>
              </w:rPr>
            </w:pPr>
            <w:proofErr w:type="spellStart"/>
            <w:r w:rsidRPr="00D755DD">
              <w:rPr>
                <w:rFonts w:ascii="Times New Roman" w:hAnsi="Times New Roman" w:cs="Times New Roman"/>
              </w:rPr>
              <w:t>Гъсенични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гумени</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 xml:space="preserve">вериги </w:t>
            </w:r>
            <w:r>
              <w:rPr>
                <w:rFonts w:ascii="Times New Roman" w:hAnsi="Times New Roman" w:cs="Times New Roman"/>
                <w:lang w:val="ru-RU" w:eastAsia="ru-RU" w:bidi="ru-RU"/>
              </w:rPr>
              <w:t>или еквивалентни</w:t>
            </w:r>
          </w:p>
          <w:p w14:paraId="0B1C401E" w14:textId="77777777" w:rsidR="001942FA" w:rsidRPr="001942FA" w:rsidRDefault="001942FA" w:rsidP="00B453A2">
            <w:pPr>
              <w:spacing w:after="0" w:line="240" w:lineRule="auto"/>
              <w:jc w:val="both"/>
              <w:rPr>
                <w:rFonts w:ascii="Times New Roman" w:hAnsi="Times New Roman" w:cs="Times New Roman"/>
                <w:b/>
                <w:u w:val="single"/>
              </w:rPr>
            </w:pPr>
            <w:r w:rsidRPr="001942FA">
              <w:rPr>
                <w:rFonts w:ascii="Times New Roman" w:hAnsi="Times New Roman" w:cs="Times New Roman"/>
                <w:lang w:val="ru-RU" w:eastAsia="ru-RU" w:bidi="ru-RU"/>
              </w:rPr>
              <w:t>Материал,</w:t>
            </w:r>
            <w:r w:rsidRPr="00D755DD">
              <w:rPr>
                <w:rFonts w:ascii="Times New Roman" w:hAnsi="Times New Roman" w:cs="Times New Roman"/>
                <w:lang w:val="ru-RU" w:eastAsia="ru-RU" w:bidi="ru-RU"/>
              </w:rPr>
              <w:t xml:space="preserve"> устойчив на солена вода</w:t>
            </w:r>
            <w:r w:rsidRPr="001942FA">
              <w:rPr>
                <w:rFonts w:ascii="Times New Roman" w:hAnsi="Times New Roman" w:cs="Times New Roman"/>
                <w:b/>
                <w:lang w:val="ru-RU" w:eastAsia="ru-RU" w:bidi="ru-RU"/>
              </w:rPr>
              <w:t>:</w:t>
            </w:r>
            <w:r w:rsidRPr="001942FA">
              <w:rPr>
                <w:rFonts w:ascii="Times New Roman" w:hAnsi="Times New Roman" w:cs="Times New Roman"/>
                <w:b/>
                <w:lang w:val="bg-BG"/>
              </w:rPr>
              <w:t xml:space="preserve"> </w:t>
            </w:r>
            <w:proofErr w:type="spellStart"/>
            <w:r w:rsidRPr="00D755DD">
              <w:rPr>
                <w:rFonts w:ascii="Times New Roman" w:hAnsi="Times New Roman" w:cs="Times New Roman"/>
              </w:rPr>
              <w:t>стомана</w:t>
            </w:r>
            <w:proofErr w:type="spellEnd"/>
            <w:r w:rsidRPr="00D755DD">
              <w:rPr>
                <w:rFonts w:ascii="Times New Roman" w:hAnsi="Times New Roman" w:cs="Times New Roman"/>
              </w:rPr>
              <w:t xml:space="preserve"> </w:t>
            </w:r>
            <w:r w:rsidRPr="00D755DD">
              <w:rPr>
                <w:rFonts w:ascii="Times New Roman" w:hAnsi="Times New Roman" w:cs="Times New Roman"/>
                <w:lang w:val="ru-RU" w:eastAsia="ru-RU" w:bidi="ru-RU"/>
              </w:rPr>
              <w:t>и</w:t>
            </w:r>
            <w:r>
              <w:rPr>
                <w:rFonts w:ascii="Times New Roman" w:hAnsi="Times New Roman" w:cs="Times New Roman"/>
                <w:lang w:val="ru-RU" w:eastAsia="ru-RU" w:bidi="ru-RU"/>
              </w:rPr>
              <w:t>/или</w:t>
            </w:r>
            <w:r w:rsidRPr="00D755DD">
              <w:rPr>
                <w:rFonts w:ascii="Times New Roman" w:hAnsi="Times New Roman" w:cs="Times New Roman"/>
                <w:lang w:val="ru-RU" w:eastAsia="ru-RU" w:bidi="ru-RU"/>
              </w:rPr>
              <w:t xml:space="preserve"> </w:t>
            </w:r>
            <w:proofErr w:type="spellStart"/>
            <w:r w:rsidRPr="00D755DD">
              <w:rPr>
                <w:rFonts w:ascii="Times New Roman" w:hAnsi="Times New Roman" w:cs="Times New Roman"/>
              </w:rPr>
              <w:t>алуминий</w:t>
            </w:r>
            <w:proofErr w:type="spellEnd"/>
            <w:r w:rsidRPr="00D755DD">
              <w:rPr>
                <w:rFonts w:ascii="Times New Roman" w:hAnsi="Times New Roman" w:cs="Times New Roman"/>
              </w:rPr>
              <w:t xml:space="preserve">, </w:t>
            </w:r>
          </w:p>
          <w:p w14:paraId="55D47572" w14:textId="77777777" w:rsidR="001942FA" w:rsidRPr="009F663E" w:rsidRDefault="001942FA" w:rsidP="00B453A2">
            <w:pPr>
              <w:spacing w:after="0" w:line="240" w:lineRule="auto"/>
              <w:jc w:val="both"/>
              <w:rPr>
                <w:rFonts w:ascii="Times New Roman" w:hAnsi="Times New Roman" w:cs="Times New Roman"/>
              </w:rPr>
            </w:pPr>
            <w:proofErr w:type="spellStart"/>
            <w:r w:rsidRPr="00F620EA">
              <w:rPr>
                <w:rFonts w:ascii="Times New Roman" w:hAnsi="Times New Roman" w:cs="Times New Roman"/>
              </w:rPr>
              <w:t>Габарити</w:t>
            </w:r>
            <w:proofErr w:type="spellEnd"/>
            <w:r w:rsidR="00EB1BE0" w:rsidRPr="00F620EA">
              <w:rPr>
                <w:rFonts w:ascii="Times New Roman" w:hAnsi="Times New Roman" w:cs="Times New Roman"/>
                <w:lang w:val="bg-BG"/>
              </w:rPr>
              <w:t>: д</w:t>
            </w:r>
            <w:proofErr w:type="spellStart"/>
            <w:r w:rsidRPr="00F620EA">
              <w:rPr>
                <w:rFonts w:ascii="Times New Roman" w:hAnsi="Times New Roman" w:cs="Times New Roman"/>
              </w:rPr>
              <w:t>ължина</w:t>
            </w:r>
            <w:proofErr w:type="spellEnd"/>
            <w:r w:rsidR="009F663E">
              <w:rPr>
                <w:rFonts w:ascii="Times New Roman" w:hAnsi="Times New Roman" w:cs="Times New Roman"/>
              </w:rPr>
              <w:t xml:space="preserve"> </w:t>
            </w:r>
            <w:r w:rsidRPr="00F620EA">
              <w:rPr>
                <w:rFonts w:ascii="Times New Roman" w:hAnsi="Times New Roman" w:cs="Times New Roman"/>
              </w:rPr>
              <w:t>-</w:t>
            </w:r>
            <w:r w:rsidRPr="00F620EA">
              <w:rPr>
                <w:rFonts w:ascii="Times New Roman" w:hAnsi="Times New Roman" w:cs="Times New Roman"/>
                <w:lang w:val="bg-BG"/>
              </w:rPr>
              <w:t xml:space="preserve"> </w:t>
            </w:r>
            <w:r w:rsidR="00EB1BE0" w:rsidRPr="00F620EA">
              <w:rPr>
                <w:rFonts w:ascii="Times New Roman" w:hAnsi="Times New Roman" w:cs="Times New Roman"/>
                <w:lang w:val="bg-BG"/>
              </w:rPr>
              <w:t>макс</w:t>
            </w:r>
            <w:r w:rsidR="009F663E">
              <w:rPr>
                <w:rFonts w:ascii="Times New Roman" w:hAnsi="Times New Roman" w:cs="Times New Roman"/>
                <w:lang w:val="bg-BG"/>
              </w:rPr>
              <w:t>имална</w:t>
            </w:r>
            <w:r w:rsidR="00EB1BE0" w:rsidRPr="00F620EA">
              <w:rPr>
                <w:rFonts w:ascii="Times New Roman" w:hAnsi="Times New Roman" w:cs="Times New Roman"/>
                <w:lang w:val="bg-BG"/>
              </w:rPr>
              <w:t xml:space="preserve"> 5</w:t>
            </w:r>
            <w:r w:rsidR="009F663E">
              <w:rPr>
                <w:rFonts w:ascii="Times New Roman" w:hAnsi="Times New Roman" w:cs="Times New Roman"/>
                <w:lang w:val="bg-BG"/>
              </w:rPr>
              <w:t>.0</w:t>
            </w:r>
            <w:r w:rsidRPr="00F620EA">
              <w:rPr>
                <w:rFonts w:ascii="Times New Roman" w:hAnsi="Times New Roman" w:cs="Times New Roman"/>
                <w:lang w:val="ru-RU" w:eastAsia="ru-RU" w:bidi="ru-RU"/>
              </w:rPr>
              <w:t xml:space="preserve"> м</w:t>
            </w:r>
            <w:r w:rsidR="00F620EA" w:rsidRPr="00F620EA">
              <w:rPr>
                <w:rFonts w:ascii="Times New Roman" w:hAnsi="Times New Roman" w:cs="Times New Roman"/>
                <w:lang w:val="bg-BG"/>
              </w:rPr>
              <w:t>, ш</w:t>
            </w:r>
            <w:r w:rsidRPr="00F620EA">
              <w:rPr>
                <w:rFonts w:ascii="Times New Roman" w:hAnsi="Times New Roman" w:cs="Times New Roman"/>
                <w:lang w:val="ru-RU" w:eastAsia="ru-RU" w:bidi="ru-RU"/>
              </w:rPr>
              <w:t xml:space="preserve">ирина- </w:t>
            </w:r>
            <w:r w:rsidR="009F663E" w:rsidRPr="00F620EA">
              <w:rPr>
                <w:rFonts w:ascii="Times New Roman" w:hAnsi="Times New Roman" w:cs="Times New Roman"/>
                <w:lang w:val="bg-BG"/>
              </w:rPr>
              <w:t>макс</w:t>
            </w:r>
            <w:r w:rsidR="009F663E">
              <w:rPr>
                <w:rFonts w:ascii="Times New Roman" w:hAnsi="Times New Roman" w:cs="Times New Roman"/>
                <w:lang w:val="bg-BG"/>
              </w:rPr>
              <w:t>имална</w:t>
            </w:r>
            <w:r w:rsidR="009F663E" w:rsidRPr="00F620EA">
              <w:rPr>
                <w:rFonts w:ascii="Times New Roman" w:hAnsi="Times New Roman" w:cs="Times New Roman"/>
                <w:lang w:val="bg-BG"/>
              </w:rPr>
              <w:t xml:space="preserve"> </w:t>
            </w:r>
            <w:r w:rsidRPr="00F620EA">
              <w:rPr>
                <w:rFonts w:ascii="Times New Roman" w:hAnsi="Times New Roman" w:cs="Times New Roman"/>
                <w:lang w:val="ru-RU" w:eastAsia="ru-RU" w:bidi="ru-RU"/>
              </w:rPr>
              <w:t>2</w:t>
            </w:r>
            <w:r w:rsidR="009F663E">
              <w:rPr>
                <w:rFonts w:ascii="Times New Roman" w:hAnsi="Times New Roman" w:cs="Times New Roman"/>
                <w:lang w:val="ru-RU" w:eastAsia="ru-RU" w:bidi="ru-RU"/>
              </w:rPr>
              <w:t>.</w:t>
            </w:r>
            <w:r w:rsidR="00EB1BE0" w:rsidRPr="00F620EA">
              <w:rPr>
                <w:rFonts w:ascii="Times New Roman" w:hAnsi="Times New Roman" w:cs="Times New Roman"/>
                <w:lang w:val="ru-RU" w:eastAsia="ru-RU" w:bidi="ru-RU"/>
              </w:rPr>
              <w:t>2</w:t>
            </w:r>
            <w:r w:rsidRPr="00F620EA">
              <w:rPr>
                <w:rFonts w:ascii="Times New Roman" w:hAnsi="Times New Roman" w:cs="Times New Roman"/>
                <w:lang w:val="ru-RU" w:eastAsia="ru-RU" w:bidi="ru-RU"/>
              </w:rPr>
              <w:t xml:space="preserve"> м</w:t>
            </w:r>
            <w:r w:rsidR="00F620EA" w:rsidRPr="00F620EA">
              <w:rPr>
                <w:rFonts w:ascii="Times New Roman" w:hAnsi="Times New Roman" w:cs="Times New Roman"/>
                <w:lang w:val="ru-RU" w:eastAsia="ru-RU" w:bidi="ru-RU"/>
              </w:rPr>
              <w:t>, в</w:t>
            </w:r>
            <w:proofErr w:type="spellStart"/>
            <w:r w:rsidRPr="00F620EA">
              <w:rPr>
                <w:rFonts w:ascii="Times New Roman" w:hAnsi="Times New Roman" w:cs="Times New Roman"/>
              </w:rPr>
              <w:t>исочина</w:t>
            </w:r>
            <w:proofErr w:type="spellEnd"/>
            <w:r w:rsidRPr="00F620EA">
              <w:rPr>
                <w:rFonts w:ascii="Times New Roman" w:hAnsi="Times New Roman" w:cs="Times New Roman"/>
              </w:rPr>
              <w:t xml:space="preserve">- </w:t>
            </w:r>
            <w:r w:rsidRPr="00F620EA">
              <w:rPr>
                <w:rFonts w:ascii="Times New Roman" w:hAnsi="Times New Roman" w:cs="Times New Roman"/>
                <w:lang w:val="bg-BG"/>
              </w:rPr>
              <w:t>мин</w:t>
            </w:r>
            <w:r w:rsidR="009F663E">
              <w:rPr>
                <w:rFonts w:ascii="Times New Roman" w:hAnsi="Times New Roman" w:cs="Times New Roman"/>
                <w:lang w:val="bg-BG"/>
              </w:rPr>
              <w:t xml:space="preserve">имална </w:t>
            </w:r>
            <w:r w:rsidRPr="00F620EA">
              <w:rPr>
                <w:rFonts w:ascii="Times New Roman" w:hAnsi="Times New Roman" w:cs="Times New Roman"/>
                <w:lang w:val="ru-RU" w:eastAsia="ru-RU" w:bidi="ru-RU"/>
              </w:rPr>
              <w:t>2</w:t>
            </w:r>
            <w:r w:rsidR="009F663E">
              <w:rPr>
                <w:rFonts w:ascii="Times New Roman" w:hAnsi="Times New Roman" w:cs="Times New Roman"/>
                <w:lang w:val="ru-RU" w:eastAsia="ru-RU" w:bidi="ru-RU"/>
              </w:rPr>
              <w:t>.</w:t>
            </w:r>
            <w:r w:rsidRPr="00F620EA">
              <w:rPr>
                <w:rFonts w:ascii="Times New Roman" w:hAnsi="Times New Roman" w:cs="Times New Roman"/>
                <w:lang w:val="ru-RU" w:eastAsia="ru-RU" w:bidi="ru-RU"/>
              </w:rPr>
              <w:t xml:space="preserve">0 м </w:t>
            </w:r>
          </w:p>
          <w:p w14:paraId="52AA793E" w14:textId="77777777" w:rsidR="001942FA" w:rsidRPr="00F620EA" w:rsidRDefault="001942FA" w:rsidP="00B453A2">
            <w:pPr>
              <w:spacing w:after="0" w:line="240" w:lineRule="auto"/>
              <w:jc w:val="both"/>
              <w:rPr>
                <w:rFonts w:ascii="Times New Roman" w:hAnsi="Times New Roman" w:cs="Times New Roman"/>
              </w:rPr>
            </w:pPr>
            <w:proofErr w:type="spellStart"/>
            <w:r w:rsidRPr="00F620EA">
              <w:rPr>
                <w:rFonts w:ascii="Times New Roman" w:hAnsi="Times New Roman" w:cs="Times New Roman"/>
              </w:rPr>
              <w:t>Тегло</w:t>
            </w:r>
            <w:proofErr w:type="spellEnd"/>
            <w:r w:rsidRPr="00F620EA">
              <w:rPr>
                <w:rFonts w:ascii="Times New Roman" w:hAnsi="Times New Roman" w:cs="Times New Roman"/>
                <w:lang w:val="bg-BG"/>
              </w:rPr>
              <w:t xml:space="preserve"> </w:t>
            </w:r>
            <w:r w:rsidRPr="00F620EA">
              <w:rPr>
                <w:rFonts w:ascii="Times New Roman" w:hAnsi="Times New Roman" w:cs="Times New Roman"/>
              </w:rPr>
              <w:t>-</w:t>
            </w:r>
            <w:r w:rsidRPr="00F620EA">
              <w:rPr>
                <w:rFonts w:ascii="Times New Roman" w:hAnsi="Times New Roman" w:cs="Times New Roman"/>
                <w:lang w:val="bg-BG"/>
              </w:rPr>
              <w:t xml:space="preserve"> макс. </w:t>
            </w:r>
            <w:r w:rsidRPr="00F620EA">
              <w:rPr>
                <w:rFonts w:ascii="Times New Roman" w:hAnsi="Times New Roman" w:cs="Times New Roman"/>
                <w:lang w:val="ru-RU" w:eastAsia="ru-RU" w:bidi="ru-RU"/>
              </w:rPr>
              <w:t>2000 кг</w:t>
            </w:r>
          </w:p>
          <w:p w14:paraId="70FA2FC3" w14:textId="77777777" w:rsidR="001942FA" w:rsidRPr="00F620EA" w:rsidRDefault="001942FA" w:rsidP="00B453A2">
            <w:pPr>
              <w:spacing w:after="0" w:line="240" w:lineRule="auto"/>
              <w:jc w:val="both"/>
              <w:rPr>
                <w:rFonts w:ascii="Times New Roman" w:hAnsi="Times New Roman" w:cs="Times New Roman"/>
                <w:lang w:eastAsia="ru-RU" w:bidi="ru-RU"/>
              </w:rPr>
            </w:pPr>
            <w:r w:rsidRPr="00F620EA">
              <w:rPr>
                <w:rFonts w:ascii="Times New Roman" w:hAnsi="Times New Roman" w:cs="Times New Roman"/>
                <w:lang w:val="ru-RU" w:eastAsia="ru-RU" w:bidi="ru-RU"/>
              </w:rPr>
              <w:t xml:space="preserve">Работно осветление </w:t>
            </w:r>
          </w:p>
          <w:p w14:paraId="49074FCA" w14:textId="77777777" w:rsidR="001844B5" w:rsidRPr="001942FA" w:rsidRDefault="001942FA" w:rsidP="00B453A2">
            <w:pPr>
              <w:spacing w:after="0" w:line="240" w:lineRule="auto"/>
              <w:jc w:val="both"/>
              <w:rPr>
                <w:rFonts w:ascii="Times New Roman" w:hAnsi="Times New Roman" w:cs="Times New Roman"/>
                <w:lang w:val="bg-BG"/>
              </w:rPr>
            </w:pPr>
            <w:r w:rsidRPr="00F620EA">
              <w:rPr>
                <w:rFonts w:ascii="Times New Roman" w:hAnsi="Times New Roman" w:cs="Times New Roman"/>
                <w:lang w:val="ru-RU" w:eastAsia="ru-RU" w:bidi="ru-RU"/>
              </w:rPr>
              <w:t xml:space="preserve">Комплект </w:t>
            </w:r>
            <w:proofErr w:type="spellStart"/>
            <w:r w:rsidRPr="00F620EA">
              <w:rPr>
                <w:rFonts w:ascii="Times New Roman" w:hAnsi="Times New Roman" w:cs="Times New Roman"/>
              </w:rPr>
              <w:t>инструменти</w:t>
            </w:r>
            <w:proofErr w:type="spellEnd"/>
          </w:p>
        </w:tc>
      </w:tr>
      <w:tr w:rsidR="001844B5" w:rsidRPr="00010609" w14:paraId="55D26E28" w14:textId="77777777" w:rsidTr="006701FC">
        <w:trPr>
          <w:trHeight w:val="580"/>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ABEEEB" w14:textId="77777777" w:rsidR="001844B5" w:rsidRPr="00010609" w:rsidRDefault="001844B5" w:rsidP="00B453A2">
            <w:pPr>
              <w:spacing w:after="0" w:line="240" w:lineRule="auto"/>
              <w:jc w:val="center"/>
              <w:rPr>
                <w:rFonts w:ascii="Times New Roman" w:hAnsi="Times New Roman" w:cs="Times New Roman"/>
                <w:b/>
                <w:bCs/>
                <w:sz w:val="20"/>
                <w:szCs w:val="20"/>
              </w:rPr>
            </w:pPr>
            <w:r w:rsidRPr="00010609">
              <w:rPr>
                <w:rFonts w:ascii="Times New Roman" w:hAnsi="Times New Roman" w:cs="Times New Roman"/>
                <w:b/>
                <w:bCs/>
                <w:sz w:val="20"/>
                <w:szCs w:val="20"/>
                <w:lang w:val="bg-BG"/>
              </w:rPr>
              <w:t>2</w:t>
            </w:r>
          </w:p>
        </w:tc>
        <w:tc>
          <w:tcPr>
            <w:tcW w:w="2270" w:type="dxa"/>
            <w:tcBorders>
              <w:top w:val="single" w:sz="4" w:space="0" w:color="auto"/>
              <w:left w:val="nil"/>
              <w:bottom w:val="single" w:sz="4" w:space="0" w:color="auto"/>
              <w:right w:val="single" w:sz="4" w:space="0" w:color="auto"/>
            </w:tcBorders>
            <w:shd w:val="clear" w:color="000000" w:fill="FFFFFF"/>
            <w:vAlign w:val="center"/>
            <w:hideMark/>
          </w:tcPr>
          <w:p w14:paraId="3AF963D8"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Гребло</w:t>
            </w:r>
            <w:proofErr w:type="spellEnd"/>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0C783156"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nil"/>
              <w:bottom w:val="single" w:sz="4" w:space="0" w:color="auto"/>
              <w:right w:val="single" w:sz="4" w:space="0" w:color="auto"/>
            </w:tcBorders>
            <w:shd w:val="clear" w:color="000000" w:fill="FFFFFF"/>
            <w:vAlign w:val="bottom"/>
            <w:hideMark/>
          </w:tcPr>
          <w:p w14:paraId="7A0957E0" w14:textId="77777777" w:rsidR="00F620EA" w:rsidRPr="00F620EA" w:rsidRDefault="00F620EA" w:rsidP="00B453A2">
            <w:pPr>
              <w:spacing w:after="0" w:line="240" w:lineRule="auto"/>
              <w:jc w:val="both"/>
              <w:rPr>
                <w:rFonts w:ascii="Times New Roman" w:hAnsi="Times New Roman" w:cs="Times New Roman"/>
                <w:lang w:val="bg-BG"/>
              </w:rPr>
            </w:pPr>
            <w:r>
              <w:rPr>
                <w:rFonts w:ascii="Times New Roman" w:hAnsi="Times New Roman" w:cs="Times New Roman"/>
                <w:lang w:val="bg-BG"/>
              </w:rPr>
              <w:t>Предназначение:</w:t>
            </w:r>
            <w:r w:rsidRPr="00D755DD">
              <w:rPr>
                <w:rFonts w:ascii="Times New Roman" w:hAnsi="Times New Roman" w:cs="Times New Roman"/>
              </w:rPr>
              <w:t xml:space="preserve"> </w:t>
            </w:r>
            <w:proofErr w:type="spellStart"/>
            <w:r w:rsidRPr="00D755DD">
              <w:rPr>
                <w:rFonts w:ascii="Times New Roman" w:hAnsi="Times New Roman" w:cs="Times New Roman"/>
              </w:rPr>
              <w:t>за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събиране</w:t>
            </w:r>
            <w:proofErr w:type="spellEnd"/>
            <w:r w:rsidRPr="00D755DD">
              <w:rPr>
                <w:rFonts w:ascii="Times New Roman" w:hAnsi="Times New Roman" w:cs="Times New Roman"/>
              </w:rPr>
              <w:t xml:space="preserve"> и </w:t>
            </w:r>
            <w:proofErr w:type="spellStart"/>
            <w:r w:rsidRPr="00D755DD">
              <w:rPr>
                <w:rFonts w:ascii="Times New Roman" w:hAnsi="Times New Roman" w:cs="Times New Roman"/>
              </w:rPr>
              <w:t>транспортиране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нарязани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растения</w:t>
            </w:r>
            <w:proofErr w:type="spellEnd"/>
            <w:r>
              <w:rPr>
                <w:rFonts w:ascii="Times New Roman" w:hAnsi="Times New Roman" w:cs="Times New Roman"/>
                <w:lang w:val="bg-BG"/>
              </w:rPr>
              <w:t xml:space="preserve"> във водни площи</w:t>
            </w:r>
          </w:p>
          <w:p w14:paraId="537D2FF3" w14:textId="77777777" w:rsidR="00F620EA" w:rsidRPr="00F620EA" w:rsidRDefault="00F620EA" w:rsidP="00B453A2">
            <w:pPr>
              <w:spacing w:after="0" w:line="240" w:lineRule="auto"/>
              <w:jc w:val="both"/>
              <w:rPr>
                <w:rFonts w:ascii="Times New Roman" w:hAnsi="Times New Roman" w:cs="Times New Roman"/>
              </w:rPr>
            </w:pPr>
            <w:r w:rsidRPr="00F620EA">
              <w:rPr>
                <w:rFonts w:ascii="Times New Roman" w:hAnsi="Times New Roman" w:cs="Times New Roman"/>
                <w:lang w:val="ru-RU" w:eastAsia="ru-RU" w:bidi="ru-RU"/>
              </w:rPr>
              <w:t>Работна ширина- мин 3</w:t>
            </w:r>
            <w:r>
              <w:rPr>
                <w:rFonts w:ascii="Times New Roman" w:hAnsi="Times New Roman" w:cs="Times New Roman"/>
                <w:lang w:val="ru-RU" w:eastAsia="ru-RU" w:bidi="ru-RU"/>
              </w:rPr>
              <w:t>.</w:t>
            </w:r>
            <w:r w:rsidRPr="00F620EA">
              <w:rPr>
                <w:rFonts w:ascii="Times New Roman" w:hAnsi="Times New Roman" w:cs="Times New Roman"/>
                <w:lang w:val="ru-RU" w:eastAsia="ru-RU" w:bidi="ru-RU"/>
              </w:rPr>
              <w:t>5м</w:t>
            </w:r>
          </w:p>
          <w:p w14:paraId="04A5559F" w14:textId="77777777" w:rsidR="001844B5" w:rsidRPr="00F620EA" w:rsidRDefault="00F620EA"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Оборудвано</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със</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сгъваеми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странични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секции</w:t>
            </w:r>
            <w:proofErr w:type="spellEnd"/>
            <w:r w:rsidR="001844B5" w:rsidRPr="00010609">
              <w:rPr>
                <w:rFonts w:ascii="Times New Roman" w:eastAsia="Times New Roman" w:hAnsi="Times New Roman" w:cs="Times New Roman"/>
                <w:sz w:val="20"/>
                <w:szCs w:val="20"/>
                <w:lang w:val="bg-BG" w:eastAsia="bg-BG"/>
              </w:rPr>
              <w:t> </w:t>
            </w:r>
          </w:p>
        </w:tc>
      </w:tr>
      <w:tr w:rsidR="001844B5" w:rsidRPr="00010609" w14:paraId="03B7E717" w14:textId="77777777" w:rsidTr="006701FC">
        <w:trPr>
          <w:trHeight w:val="777"/>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D8D39F" w14:textId="77777777" w:rsidR="001844B5" w:rsidRPr="00010609" w:rsidRDefault="001844B5" w:rsidP="00B453A2">
            <w:pPr>
              <w:spacing w:after="0" w:line="240" w:lineRule="auto"/>
              <w:jc w:val="center"/>
              <w:rPr>
                <w:rFonts w:ascii="Times New Roman" w:hAnsi="Times New Roman" w:cs="Times New Roman"/>
                <w:b/>
                <w:bCs/>
                <w:sz w:val="20"/>
                <w:szCs w:val="20"/>
              </w:rPr>
            </w:pPr>
            <w:r w:rsidRPr="00010609">
              <w:rPr>
                <w:rFonts w:ascii="Times New Roman" w:hAnsi="Times New Roman" w:cs="Times New Roman"/>
                <w:b/>
                <w:bCs/>
                <w:sz w:val="20"/>
                <w:szCs w:val="20"/>
                <w:lang w:val="bg-BG"/>
              </w:rPr>
              <w:t>3</w:t>
            </w:r>
          </w:p>
        </w:tc>
        <w:tc>
          <w:tcPr>
            <w:tcW w:w="2270" w:type="dxa"/>
            <w:tcBorders>
              <w:top w:val="single" w:sz="4" w:space="0" w:color="auto"/>
              <w:left w:val="nil"/>
              <w:bottom w:val="single" w:sz="4" w:space="0" w:color="auto"/>
              <w:right w:val="single" w:sz="4" w:space="0" w:color="auto"/>
            </w:tcBorders>
            <w:shd w:val="clear" w:color="000000" w:fill="FFFFFF"/>
            <w:vAlign w:val="center"/>
            <w:hideMark/>
          </w:tcPr>
          <w:p w14:paraId="0D3B1B22"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Комплект</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процеждащи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пластини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за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всички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секции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на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греблото</w:t>
            </w:r>
            <w:proofErr w:type="spellEnd"/>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2F8CACD0"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nil"/>
              <w:bottom w:val="single" w:sz="4" w:space="0" w:color="auto"/>
              <w:right w:val="single" w:sz="4" w:space="0" w:color="auto"/>
            </w:tcBorders>
            <w:shd w:val="clear" w:color="000000" w:fill="FFFFFF"/>
            <w:vAlign w:val="bottom"/>
            <w:hideMark/>
          </w:tcPr>
          <w:p w14:paraId="42CE69A6" w14:textId="77777777" w:rsidR="001844B5" w:rsidRPr="00010609" w:rsidRDefault="00F620EA" w:rsidP="00B453A2">
            <w:pPr>
              <w:spacing w:after="0" w:line="240" w:lineRule="auto"/>
              <w:jc w:val="both"/>
              <w:rPr>
                <w:rFonts w:ascii="Times New Roman" w:eastAsia="Times New Roman" w:hAnsi="Times New Roman" w:cs="Times New Roman"/>
                <w:sz w:val="20"/>
                <w:szCs w:val="20"/>
                <w:lang w:val="bg-BG" w:eastAsia="bg-BG"/>
              </w:rPr>
            </w:pPr>
            <w:r>
              <w:rPr>
                <w:rFonts w:ascii="Times New Roman" w:hAnsi="Times New Roman" w:cs="Times New Roman"/>
                <w:lang w:val="bg-BG"/>
              </w:rPr>
              <w:t>Предназначение: за</w:t>
            </w:r>
            <w:r w:rsidRPr="00D755DD">
              <w:rPr>
                <w:rFonts w:ascii="Times New Roman" w:hAnsi="Times New Roman" w:cs="Times New Roman"/>
              </w:rPr>
              <w:t xml:space="preserve"> </w:t>
            </w:r>
            <w:proofErr w:type="spellStart"/>
            <w:r w:rsidRPr="00D755DD">
              <w:rPr>
                <w:rFonts w:ascii="Times New Roman" w:hAnsi="Times New Roman" w:cs="Times New Roman"/>
              </w:rPr>
              <w:t>събирането</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водорасли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дребни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растителни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остатъци</w:t>
            </w:r>
            <w:proofErr w:type="spellEnd"/>
            <w:r w:rsidR="001844B5" w:rsidRPr="00010609">
              <w:rPr>
                <w:rFonts w:ascii="Times New Roman" w:eastAsia="Times New Roman" w:hAnsi="Times New Roman" w:cs="Times New Roman"/>
                <w:sz w:val="20"/>
                <w:szCs w:val="20"/>
                <w:lang w:val="bg-BG" w:eastAsia="bg-BG"/>
              </w:rPr>
              <w:t> </w:t>
            </w:r>
          </w:p>
        </w:tc>
      </w:tr>
      <w:tr w:rsidR="001844B5" w:rsidRPr="00010609" w14:paraId="181BAA89" w14:textId="77777777" w:rsidTr="006701FC">
        <w:trPr>
          <w:trHeight w:val="58"/>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291268" w14:textId="77777777" w:rsidR="001844B5" w:rsidRPr="00010609" w:rsidRDefault="001844B5" w:rsidP="00B453A2">
            <w:pPr>
              <w:spacing w:after="0" w:line="240" w:lineRule="auto"/>
              <w:jc w:val="center"/>
              <w:rPr>
                <w:rFonts w:ascii="Times New Roman" w:hAnsi="Times New Roman" w:cs="Times New Roman"/>
                <w:b/>
                <w:bCs/>
                <w:sz w:val="20"/>
                <w:szCs w:val="20"/>
              </w:rPr>
            </w:pPr>
            <w:r w:rsidRPr="00010609">
              <w:rPr>
                <w:rFonts w:ascii="Times New Roman" w:hAnsi="Times New Roman" w:cs="Times New Roman"/>
                <w:b/>
                <w:bCs/>
                <w:sz w:val="20"/>
                <w:szCs w:val="20"/>
                <w:lang w:val="bg-BG"/>
              </w:rPr>
              <w:t>4</w:t>
            </w:r>
          </w:p>
        </w:tc>
        <w:tc>
          <w:tcPr>
            <w:tcW w:w="2270" w:type="dxa"/>
            <w:tcBorders>
              <w:top w:val="single" w:sz="4" w:space="0" w:color="auto"/>
              <w:left w:val="nil"/>
              <w:bottom w:val="single" w:sz="4" w:space="0" w:color="auto"/>
              <w:right w:val="single" w:sz="4" w:space="0" w:color="auto"/>
            </w:tcBorders>
            <w:shd w:val="clear" w:color="000000" w:fill="FFFFFF"/>
            <w:vAlign w:val="center"/>
            <w:hideMark/>
          </w:tcPr>
          <w:p w14:paraId="5FB3EA55"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Нож</w:t>
            </w:r>
            <w:proofErr w:type="spellEnd"/>
            <w:r w:rsidRPr="00010609">
              <w:rPr>
                <w:sz w:val="20"/>
                <w:szCs w:val="20"/>
              </w:rPr>
              <w:t xml:space="preserve"> </w:t>
            </w:r>
            <w:proofErr w:type="spellStart"/>
            <w:r w:rsidRPr="00010609">
              <w:rPr>
                <w:rFonts w:ascii="Times New Roman" w:hAnsi="Times New Roman" w:cs="Times New Roman"/>
                <w:sz w:val="20"/>
                <w:szCs w:val="20"/>
              </w:rPr>
              <w:t>за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рязане</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на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lastRenderedPageBreak/>
              <w:t>тръстика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под</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вода</w:t>
            </w:r>
            <w:proofErr w:type="spellEnd"/>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1431B4D2"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lastRenderedPageBreak/>
              <w:t>1</w:t>
            </w:r>
          </w:p>
        </w:tc>
        <w:tc>
          <w:tcPr>
            <w:tcW w:w="5528" w:type="dxa"/>
            <w:tcBorders>
              <w:top w:val="single" w:sz="4" w:space="0" w:color="auto"/>
              <w:left w:val="nil"/>
              <w:bottom w:val="single" w:sz="4" w:space="0" w:color="auto"/>
              <w:right w:val="single" w:sz="4" w:space="0" w:color="auto"/>
            </w:tcBorders>
            <w:shd w:val="clear" w:color="000000" w:fill="FFFFFF"/>
            <w:vAlign w:val="bottom"/>
            <w:hideMark/>
          </w:tcPr>
          <w:p w14:paraId="51F28C05" w14:textId="77777777" w:rsidR="0013252A" w:rsidRPr="0013252A" w:rsidRDefault="0013252A" w:rsidP="00B453A2">
            <w:pPr>
              <w:spacing w:after="0" w:line="240" w:lineRule="auto"/>
              <w:jc w:val="both"/>
              <w:rPr>
                <w:rFonts w:ascii="Times New Roman" w:hAnsi="Times New Roman" w:cs="Times New Roman"/>
                <w:lang w:val="bg-BG"/>
              </w:rPr>
            </w:pPr>
            <w:r w:rsidRPr="0013252A">
              <w:rPr>
                <w:rFonts w:ascii="Times New Roman" w:hAnsi="Times New Roman" w:cs="Times New Roman"/>
                <w:lang w:val="bg-BG"/>
              </w:rPr>
              <w:t>Предназначение: за рязане на тръстика под вода</w:t>
            </w:r>
          </w:p>
          <w:p w14:paraId="60F26A57" w14:textId="77777777" w:rsidR="0013252A" w:rsidRPr="0013252A" w:rsidRDefault="0013252A" w:rsidP="00B453A2">
            <w:pPr>
              <w:spacing w:after="0" w:line="240" w:lineRule="auto"/>
              <w:jc w:val="both"/>
              <w:rPr>
                <w:rFonts w:ascii="Times New Roman" w:hAnsi="Times New Roman" w:cs="Times New Roman"/>
                <w:lang w:val="bg-BG"/>
              </w:rPr>
            </w:pPr>
            <w:r w:rsidRPr="0013252A">
              <w:rPr>
                <w:rFonts w:ascii="Times New Roman" w:hAnsi="Times New Roman" w:cs="Times New Roman"/>
                <w:lang w:val="bg-BG"/>
              </w:rPr>
              <w:lastRenderedPageBreak/>
              <w:t>Работа под водата на дълбочина до 1.00м</w:t>
            </w:r>
          </w:p>
          <w:p w14:paraId="4EE6733B" w14:textId="77777777" w:rsidR="0013252A" w:rsidRPr="0013252A" w:rsidRDefault="0013252A" w:rsidP="00B453A2">
            <w:pPr>
              <w:spacing w:after="0" w:line="240" w:lineRule="auto"/>
              <w:jc w:val="both"/>
              <w:rPr>
                <w:rFonts w:ascii="Times New Roman" w:hAnsi="Times New Roman" w:cs="Times New Roman"/>
                <w:lang w:val="bg-BG"/>
              </w:rPr>
            </w:pPr>
            <w:r w:rsidRPr="0013252A">
              <w:rPr>
                <w:rFonts w:ascii="Times New Roman" w:hAnsi="Times New Roman" w:cs="Times New Roman"/>
                <w:lang w:val="bg-BG"/>
              </w:rPr>
              <w:t>3 ножови ленти с работна ширина</w:t>
            </w:r>
          </w:p>
          <w:p w14:paraId="79DF8049" w14:textId="77777777" w:rsidR="0013252A" w:rsidRPr="00FD2EB3" w:rsidRDefault="0013252A" w:rsidP="00B453A2">
            <w:pPr>
              <w:pStyle w:val="a8"/>
              <w:numPr>
                <w:ilvl w:val="0"/>
                <w:numId w:val="22"/>
              </w:numPr>
              <w:tabs>
                <w:tab w:val="left" w:pos="213"/>
              </w:tabs>
              <w:spacing w:after="0"/>
              <w:rPr>
                <w:rFonts w:ascii="Times New Roman" w:hAnsi="Times New Roman" w:cs="Times New Roman"/>
              </w:rPr>
            </w:pPr>
            <w:r w:rsidRPr="00FD2EB3">
              <w:rPr>
                <w:rFonts w:ascii="Times New Roman" w:hAnsi="Times New Roman" w:cs="Times New Roman"/>
              </w:rPr>
              <w:t>от 2.0 до 2.4 м</w:t>
            </w:r>
          </w:p>
          <w:p w14:paraId="0E497944" w14:textId="77777777" w:rsidR="0013252A" w:rsidRPr="00FD2EB3" w:rsidRDefault="0013252A" w:rsidP="00B453A2">
            <w:pPr>
              <w:pStyle w:val="a8"/>
              <w:numPr>
                <w:ilvl w:val="0"/>
                <w:numId w:val="22"/>
              </w:numPr>
              <w:tabs>
                <w:tab w:val="left" w:pos="213"/>
              </w:tabs>
              <w:spacing w:after="0"/>
              <w:rPr>
                <w:rFonts w:ascii="Times New Roman" w:hAnsi="Times New Roman" w:cs="Times New Roman"/>
              </w:rPr>
            </w:pPr>
            <w:r w:rsidRPr="00FD2EB3">
              <w:rPr>
                <w:rFonts w:ascii="Times New Roman" w:hAnsi="Times New Roman" w:cs="Times New Roman"/>
              </w:rPr>
              <w:t>от 2.8 до 3.2 м</w:t>
            </w:r>
          </w:p>
          <w:p w14:paraId="33BDEC36" w14:textId="77777777" w:rsidR="00E94FF4" w:rsidRPr="00FD2EB3" w:rsidRDefault="0013252A" w:rsidP="00B453A2">
            <w:pPr>
              <w:pStyle w:val="a8"/>
              <w:numPr>
                <w:ilvl w:val="0"/>
                <w:numId w:val="22"/>
              </w:numPr>
              <w:tabs>
                <w:tab w:val="left" w:pos="213"/>
              </w:tabs>
              <w:spacing w:after="0"/>
              <w:rPr>
                <w:rFonts w:ascii="Times New Roman" w:hAnsi="Times New Roman" w:cs="Times New Roman"/>
              </w:rPr>
            </w:pPr>
            <w:r w:rsidRPr="00FD2EB3">
              <w:rPr>
                <w:rFonts w:ascii="Times New Roman" w:hAnsi="Times New Roman" w:cs="Times New Roman"/>
              </w:rPr>
              <w:t>от 3.8 до 4.2 м.</w:t>
            </w:r>
          </w:p>
        </w:tc>
      </w:tr>
      <w:tr w:rsidR="001844B5" w:rsidRPr="00010609" w14:paraId="452016B4" w14:textId="77777777" w:rsidTr="006701FC">
        <w:trPr>
          <w:trHeight w:val="473"/>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6A1837" w14:textId="77777777" w:rsidR="001844B5" w:rsidRPr="00010609" w:rsidRDefault="001844B5" w:rsidP="00B453A2">
            <w:pPr>
              <w:spacing w:after="0" w:line="240" w:lineRule="auto"/>
              <w:jc w:val="center"/>
              <w:rPr>
                <w:rFonts w:ascii="Times New Roman" w:hAnsi="Times New Roman" w:cs="Times New Roman"/>
                <w:b/>
                <w:bCs/>
                <w:sz w:val="20"/>
                <w:szCs w:val="20"/>
                <w:lang w:val="bg-BG"/>
              </w:rPr>
            </w:pPr>
            <w:r w:rsidRPr="00010609">
              <w:rPr>
                <w:rFonts w:ascii="Times New Roman" w:hAnsi="Times New Roman" w:cs="Times New Roman"/>
                <w:b/>
                <w:bCs/>
                <w:sz w:val="20"/>
                <w:szCs w:val="20"/>
                <w:lang w:val="bg-BG"/>
              </w:rPr>
              <w:lastRenderedPageBreak/>
              <w:t>5</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2FFD01"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Нож</w:t>
            </w:r>
            <w:proofErr w:type="spellEnd"/>
            <w:r w:rsidRPr="00010609">
              <w:rPr>
                <w:sz w:val="20"/>
                <w:szCs w:val="20"/>
              </w:rPr>
              <w:t xml:space="preserve"> </w:t>
            </w:r>
            <w:proofErr w:type="spellStart"/>
            <w:r w:rsidRPr="00010609">
              <w:rPr>
                <w:rFonts w:ascii="Times New Roman" w:hAnsi="Times New Roman" w:cs="Times New Roman"/>
                <w:sz w:val="20"/>
                <w:szCs w:val="20"/>
              </w:rPr>
              <w:t>за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рязане</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на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тръстика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под</w:t>
            </w:r>
            <w:proofErr w:type="spellEnd"/>
            <w:r w:rsidRPr="00010609">
              <w:rPr>
                <w:rFonts w:ascii="Times New Roman" w:hAnsi="Times New Roman" w:cs="Times New Roman"/>
                <w:sz w:val="20"/>
                <w:szCs w:val="20"/>
              </w:rPr>
              <w:t xml:space="preserve"> </w:t>
            </w:r>
            <w:r w:rsidRPr="00010609">
              <w:rPr>
                <w:rFonts w:ascii="Times New Roman" w:hAnsi="Times New Roman" w:cs="Times New Roman"/>
                <w:sz w:val="20"/>
                <w:szCs w:val="20"/>
                <w:lang w:val="bg-BG"/>
              </w:rPr>
              <w:t xml:space="preserve">и над </w:t>
            </w:r>
            <w:proofErr w:type="spellStart"/>
            <w:r w:rsidRPr="00010609">
              <w:rPr>
                <w:rFonts w:ascii="Times New Roman" w:hAnsi="Times New Roman" w:cs="Times New Roman"/>
                <w:sz w:val="20"/>
                <w:szCs w:val="20"/>
              </w:rPr>
              <w:t>вода</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09CF20"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05BEE91" w14:textId="77777777" w:rsidR="006308F3" w:rsidRDefault="006308F3" w:rsidP="00B453A2">
            <w:pPr>
              <w:spacing w:after="0" w:line="240" w:lineRule="auto"/>
              <w:jc w:val="both"/>
              <w:rPr>
                <w:rFonts w:ascii="Times New Roman" w:hAnsi="Times New Roman" w:cs="Times New Roman"/>
                <w:lang w:val="bg-BG"/>
              </w:rPr>
            </w:pPr>
            <w:r>
              <w:rPr>
                <w:rFonts w:ascii="Times New Roman" w:hAnsi="Times New Roman" w:cs="Times New Roman"/>
                <w:lang w:val="bg-BG"/>
              </w:rPr>
              <w:t xml:space="preserve">Предназначение: </w:t>
            </w:r>
            <w:r w:rsidRPr="00010609">
              <w:rPr>
                <w:rFonts w:ascii="Times New Roman" w:eastAsia="Times New Roman" w:hAnsi="Times New Roman" w:cs="Times New Roman"/>
                <w:sz w:val="20"/>
                <w:szCs w:val="20"/>
                <w:lang w:val="bg-BG" w:eastAsia="bg-BG"/>
              </w:rPr>
              <w:t> </w:t>
            </w:r>
            <w:proofErr w:type="spellStart"/>
            <w:r w:rsidRPr="00D755DD">
              <w:rPr>
                <w:rFonts w:ascii="Times New Roman" w:hAnsi="Times New Roman" w:cs="Times New Roman"/>
              </w:rPr>
              <w:t>за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рязане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тръстика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под</w:t>
            </w:r>
            <w:proofErr w:type="spellEnd"/>
            <w:r>
              <w:rPr>
                <w:rFonts w:ascii="Times New Roman" w:hAnsi="Times New Roman" w:cs="Times New Roman"/>
                <w:lang w:val="bg-BG"/>
              </w:rPr>
              <w:t xml:space="preserve"> и над </w:t>
            </w:r>
            <w:proofErr w:type="spellStart"/>
            <w:r w:rsidRPr="00D755DD">
              <w:rPr>
                <w:rFonts w:ascii="Times New Roman" w:hAnsi="Times New Roman" w:cs="Times New Roman"/>
              </w:rPr>
              <w:t>вода</w:t>
            </w:r>
            <w:proofErr w:type="spellEnd"/>
          </w:p>
          <w:p w14:paraId="71DC18C0" w14:textId="77777777" w:rsidR="006308F3" w:rsidRDefault="006308F3" w:rsidP="00B453A2">
            <w:pPr>
              <w:spacing w:after="0" w:line="240" w:lineRule="auto"/>
              <w:jc w:val="both"/>
              <w:rPr>
                <w:rFonts w:ascii="Times New Roman" w:hAnsi="Times New Roman" w:cs="Times New Roman"/>
              </w:rPr>
            </w:pPr>
            <w:proofErr w:type="spellStart"/>
            <w:r w:rsidRPr="00D755DD">
              <w:rPr>
                <w:rFonts w:ascii="Times New Roman" w:hAnsi="Times New Roman" w:cs="Times New Roman"/>
              </w:rPr>
              <w:t>Работ</w:t>
            </w:r>
            <w:proofErr w:type="spellEnd"/>
            <w:r>
              <w:rPr>
                <w:rFonts w:ascii="Times New Roman" w:hAnsi="Times New Roman" w:cs="Times New Roman"/>
                <w:lang w:val="bg-BG"/>
              </w:rPr>
              <w:t>а</w:t>
            </w:r>
            <w:r w:rsidRPr="00D755DD">
              <w:rPr>
                <w:rFonts w:ascii="Times New Roman" w:hAnsi="Times New Roman" w:cs="Times New Roman"/>
              </w:rPr>
              <w:t xml:space="preserve"> </w:t>
            </w:r>
            <w:proofErr w:type="spellStart"/>
            <w:r w:rsidRPr="00D755DD">
              <w:rPr>
                <w:rFonts w:ascii="Times New Roman" w:hAnsi="Times New Roman" w:cs="Times New Roman"/>
              </w:rPr>
              <w:t>както</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над</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вода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така</w:t>
            </w:r>
            <w:proofErr w:type="spellEnd"/>
            <w:r w:rsidRPr="00D755DD">
              <w:rPr>
                <w:rFonts w:ascii="Times New Roman" w:hAnsi="Times New Roman" w:cs="Times New Roman"/>
              </w:rPr>
              <w:t xml:space="preserve"> и </w:t>
            </w:r>
            <w:proofErr w:type="spellStart"/>
            <w:r w:rsidRPr="00D755DD">
              <w:rPr>
                <w:rFonts w:ascii="Times New Roman" w:hAnsi="Times New Roman" w:cs="Times New Roman"/>
              </w:rPr>
              <w:t>под</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вода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до</w:t>
            </w:r>
            <w:proofErr w:type="spellEnd"/>
            <w:r w:rsidRPr="00D755DD">
              <w:rPr>
                <w:rFonts w:ascii="Times New Roman" w:hAnsi="Times New Roman" w:cs="Times New Roman"/>
              </w:rPr>
              <w:t xml:space="preserve"> 0</w:t>
            </w:r>
            <w:r>
              <w:rPr>
                <w:rFonts w:ascii="Times New Roman" w:hAnsi="Times New Roman" w:cs="Times New Roman"/>
                <w:lang w:val="bg-BG"/>
              </w:rPr>
              <w:t>.</w:t>
            </w:r>
            <w:r w:rsidRPr="00D755DD">
              <w:rPr>
                <w:rFonts w:ascii="Times New Roman" w:hAnsi="Times New Roman" w:cs="Times New Roman"/>
              </w:rPr>
              <w:t>5</w:t>
            </w:r>
            <w:r>
              <w:rPr>
                <w:rFonts w:ascii="Times New Roman" w:hAnsi="Times New Roman" w:cs="Times New Roman"/>
                <w:lang w:val="bg-BG"/>
              </w:rPr>
              <w:t xml:space="preserve"> </w:t>
            </w:r>
            <w:r w:rsidRPr="00D755DD">
              <w:rPr>
                <w:rFonts w:ascii="Times New Roman" w:hAnsi="Times New Roman" w:cs="Times New Roman"/>
              </w:rPr>
              <w:t xml:space="preserve">м </w:t>
            </w:r>
            <w:proofErr w:type="spellStart"/>
            <w:r w:rsidRPr="00D755DD">
              <w:rPr>
                <w:rFonts w:ascii="Times New Roman" w:hAnsi="Times New Roman" w:cs="Times New Roman"/>
              </w:rPr>
              <w:t>дълбочина</w:t>
            </w:r>
            <w:proofErr w:type="spellEnd"/>
            <w:r w:rsidRPr="00D755DD">
              <w:rPr>
                <w:rFonts w:ascii="Times New Roman" w:hAnsi="Times New Roman" w:cs="Times New Roman"/>
              </w:rPr>
              <w:t xml:space="preserve"> </w:t>
            </w:r>
          </w:p>
          <w:p w14:paraId="23AE630E" w14:textId="77777777" w:rsidR="006308F3" w:rsidRDefault="006308F3" w:rsidP="00B453A2">
            <w:pPr>
              <w:spacing w:after="0" w:line="240" w:lineRule="auto"/>
              <w:jc w:val="both"/>
              <w:rPr>
                <w:rFonts w:ascii="Times New Roman" w:hAnsi="Times New Roman" w:cs="Times New Roman"/>
                <w:lang w:val="bg-BG"/>
              </w:rPr>
            </w:pPr>
            <w:proofErr w:type="spellStart"/>
            <w:r w:rsidRPr="00D755DD">
              <w:rPr>
                <w:rFonts w:ascii="Times New Roman" w:hAnsi="Times New Roman" w:cs="Times New Roman"/>
              </w:rPr>
              <w:t>Защитен</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механизъм</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при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контакт</w:t>
            </w:r>
            <w:proofErr w:type="spellEnd"/>
            <w:r w:rsidRPr="00D755DD">
              <w:rPr>
                <w:rFonts w:ascii="Times New Roman" w:hAnsi="Times New Roman" w:cs="Times New Roman"/>
              </w:rPr>
              <w:t xml:space="preserve"> с </w:t>
            </w:r>
            <w:proofErr w:type="spellStart"/>
            <w:r w:rsidRPr="00D755DD">
              <w:rPr>
                <w:rFonts w:ascii="Times New Roman" w:hAnsi="Times New Roman" w:cs="Times New Roman"/>
              </w:rPr>
              <w:t>твърди</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предмети</w:t>
            </w:r>
            <w:proofErr w:type="spellEnd"/>
          </w:p>
          <w:p w14:paraId="741AD9BD" w14:textId="77777777" w:rsidR="001844B5" w:rsidRPr="00F620EA" w:rsidRDefault="006308F3" w:rsidP="00B453A2">
            <w:pPr>
              <w:spacing w:after="0" w:line="240" w:lineRule="auto"/>
              <w:jc w:val="both"/>
              <w:rPr>
                <w:rFonts w:ascii="Times New Roman" w:hAnsi="Times New Roman" w:cs="Times New Roman"/>
                <w:lang w:val="bg-BG"/>
              </w:rPr>
            </w:pPr>
            <w:r w:rsidRPr="00F620EA">
              <w:rPr>
                <w:rFonts w:ascii="Times New Roman" w:hAnsi="Times New Roman" w:cs="Times New Roman"/>
                <w:lang w:val="ru-RU" w:eastAsia="ru-RU" w:bidi="ru-RU"/>
              </w:rPr>
              <w:t xml:space="preserve">Работна ширина- мин </w:t>
            </w:r>
            <w:r>
              <w:rPr>
                <w:rFonts w:ascii="Times New Roman" w:hAnsi="Times New Roman" w:cs="Times New Roman"/>
                <w:lang w:val="ru-RU" w:eastAsia="ru-RU" w:bidi="ru-RU"/>
              </w:rPr>
              <w:t xml:space="preserve">2 </w:t>
            </w:r>
            <w:r w:rsidRPr="00F620EA">
              <w:rPr>
                <w:rFonts w:ascii="Times New Roman" w:hAnsi="Times New Roman" w:cs="Times New Roman"/>
                <w:lang w:val="ru-RU" w:eastAsia="ru-RU" w:bidi="ru-RU"/>
              </w:rPr>
              <w:t>м</w:t>
            </w:r>
            <w:r w:rsidRPr="00010609">
              <w:rPr>
                <w:rFonts w:ascii="Times New Roman" w:eastAsia="Times New Roman" w:hAnsi="Times New Roman" w:cs="Times New Roman"/>
                <w:sz w:val="20"/>
                <w:szCs w:val="20"/>
                <w:lang w:val="bg-BG" w:eastAsia="bg-BG"/>
              </w:rPr>
              <w:t> </w:t>
            </w:r>
          </w:p>
        </w:tc>
      </w:tr>
      <w:tr w:rsidR="00341274" w:rsidRPr="00010609" w14:paraId="54F1D1B2" w14:textId="77777777" w:rsidTr="006701FC">
        <w:trPr>
          <w:trHeight w:val="473"/>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13D8B8" w14:textId="77777777" w:rsidR="00341274" w:rsidRPr="00010609" w:rsidRDefault="00341274"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6</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6E092C" w14:textId="77777777" w:rsidR="00341274" w:rsidRPr="00341274" w:rsidRDefault="00341274" w:rsidP="00B453A2">
            <w:pPr>
              <w:spacing w:after="0" w:line="240" w:lineRule="auto"/>
              <w:rPr>
                <w:rFonts w:ascii="Times New Roman" w:hAnsi="Times New Roman" w:cs="Times New Roman"/>
                <w:sz w:val="20"/>
                <w:szCs w:val="20"/>
                <w:lang w:val="bg-BG"/>
              </w:rPr>
            </w:pPr>
            <w:r>
              <w:rPr>
                <w:rFonts w:ascii="Times New Roman" w:hAnsi="Times New Roman" w:cs="Times New Roman"/>
                <w:sz w:val="20"/>
                <w:szCs w:val="20"/>
                <w:lang w:val="bg-BG"/>
              </w:rPr>
              <w:t>Нож за рязане в заблатени местности и тресавища</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62C069" w14:textId="77777777" w:rsidR="00341274" w:rsidRPr="0027771E" w:rsidRDefault="00341274" w:rsidP="00B453A2">
            <w:pPr>
              <w:spacing w:after="0" w:line="240" w:lineRule="auto"/>
              <w:jc w:val="center"/>
              <w:rPr>
                <w:rFonts w:ascii="Times New Roman" w:hAnsi="Times New Roman" w:cs="Times New Roman"/>
                <w:b/>
                <w:sz w:val="20"/>
                <w:szCs w:val="20"/>
                <w:lang w:val="bg-BG"/>
              </w:rPr>
            </w:pPr>
            <w:r>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A7C7DC5" w14:textId="77777777" w:rsidR="00341274" w:rsidRDefault="00341274" w:rsidP="00B453A2">
            <w:pPr>
              <w:spacing w:after="0" w:line="240" w:lineRule="auto"/>
              <w:jc w:val="both"/>
              <w:rPr>
                <w:rFonts w:ascii="Times New Roman" w:hAnsi="Times New Roman" w:cs="Times New Roman"/>
                <w:lang w:val="bg-BG"/>
              </w:rPr>
            </w:pPr>
            <w:r>
              <w:rPr>
                <w:rFonts w:ascii="Times New Roman" w:hAnsi="Times New Roman" w:cs="Times New Roman"/>
                <w:lang w:val="bg-BG"/>
              </w:rPr>
              <w:t>Предназначение</w:t>
            </w:r>
            <w:r w:rsidR="00A648D8">
              <w:rPr>
                <w:rFonts w:ascii="Times New Roman" w:hAnsi="Times New Roman" w:cs="Times New Roman"/>
                <w:lang w:val="bg-BG"/>
              </w:rPr>
              <w:t xml:space="preserve">: за рязане в </w:t>
            </w:r>
            <w:r w:rsidR="00A648D8">
              <w:rPr>
                <w:rFonts w:ascii="Times New Roman" w:hAnsi="Times New Roman" w:cs="Times New Roman"/>
                <w:sz w:val="20"/>
                <w:szCs w:val="20"/>
                <w:lang w:val="bg-BG"/>
              </w:rPr>
              <w:t>заблатени местности и тресавища,със защитен механизъм при контакт с твърди предмети с разботна ширина мин 2 м.</w:t>
            </w:r>
          </w:p>
        </w:tc>
      </w:tr>
      <w:tr w:rsidR="001844B5" w:rsidRPr="00010609" w14:paraId="1D74BD51" w14:textId="77777777" w:rsidTr="006701FC">
        <w:trPr>
          <w:trHeight w:val="542"/>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067F6A" w14:textId="77777777" w:rsidR="001844B5" w:rsidRPr="00010609" w:rsidRDefault="001844B5" w:rsidP="00B453A2">
            <w:pPr>
              <w:spacing w:after="0" w:line="240" w:lineRule="auto"/>
              <w:jc w:val="center"/>
              <w:rPr>
                <w:rFonts w:ascii="Times New Roman" w:hAnsi="Times New Roman" w:cs="Times New Roman"/>
                <w:b/>
                <w:bCs/>
                <w:sz w:val="20"/>
                <w:szCs w:val="20"/>
                <w:lang w:val="bg-BG"/>
              </w:rPr>
            </w:pPr>
            <w:r w:rsidRPr="00010609">
              <w:rPr>
                <w:rFonts w:ascii="Times New Roman" w:hAnsi="Times New Roman" w:cs="Times New Roman"/>
                <w:b/>
                <w:bCs/>
                <w:sz w:val="20"/>
                <w:szCs w:val="20"/>
                <w:lang w:val="bg-BG"/>
              </w:rPr>
              <w:t>6</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52F8FA"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Екскаватор</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263EC7" w14:textId="77777777" w:rsidR="001844B5" w:rsidRPr="0027771E" w:rsidRDefault="005740AA"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843155C" w14:textId="77777777" w:rsidR="001844B5" w:rsidRDefault="0031507E" w:rsidP="00B453A2">
            <w:pPr>
              <w:spacing w:after="0" w:line="240" w:lineRule="auto"/>
              <w:jc w:val="both"/>
              <w:rPr>
                <w:rFonts w:ascii="Times New Roman" w:eastAsia="Times New Roman" w:hAnsi="Times New Roman" w:cs="Times New Roman"/>
                <w:sz w:val="20"/>
                <w:szCs w:val="20"/>
                <w:lang w:val="bg-BG" w:eastAsia="bg-BG"/>
              </w:rPr>
            </w:pPr>
            <w:r>
              <w:rPr>
                <w:rFonts w:ascii="Times New Roman" w:hAnsi="Times New Roman" w:cs="Times New Roman"/>
                <w:lang w:val="bg-BG"/>
              </w:rPr>
              <w:t>Предназначение:</w:t>
            </w:r>
            <w:r w:rsidR="001844B5" w:rsidRPr="00010609">
              <w:rPr>
                <w:rFonts w:ascii="Times New Roman" w:eastAsia="Times New Roman" w:hAnsi="Times New Roman" w:cs="Times New Roman"/>
                <w:sz w:val="20"/>
                <w:szCs w:val="20"/>
                <w:lang w:val="bg-BG" w:eastAsia="bg-BG"/>
              </w:rPr>
              <w:t> </w:t>
            </w:r>
            <w:r>
              <w:rPr>
                <w:rFonts w:ascii="Times New Roman" w:eastAsia="Times New Roman" w:hAnsi="Times New Roman" w:cs="Times New Roman"/>
                <w:sz w:val="20"/>
                <w:szCs w:val="20"/>
                <w:lang w:val="bg-BG" w:eastAsia="bg-BG"/>
              </w:rPr>
              <w:t>за изгребване на полутечни субстанции от водни площи</w:t>
            </w:r>
          </w:p>
          <w:p w14:paraId="40975410" w14:textId="77777777" w:rsidR="0031507E" w:rsidRPr="0031507E" w:rsidRDefault="0031507E" w:rsidP="00B453A2">
            <w:pPr>
              <w:spacing w:after="0" w:line="240" w:lineRule="auto"/>
              <w:jc w:val="both"/>
              <w:rPr>
                <w:rFonts w:ascii="Times New Roman" w:eastAsia="Times New Roman" w:hAnsi="Times New Roman" w:cs="Times New Roman"/>
                <w:sz w:val="20"/>
                <w:szCs w:val="20"/>
                <w:lang w:val="bg-BG" w:eastAsia="bg-BG"/>
              </w:rPr>
            </w:pPr>
            <w:r w:rsidRPr="0031507E">
              <w:rPr>
                <w:rFonts w:ascii="Times New Roman" w:eastAsia="Times New Roman" w:hAnsi="Times New Roman" w:cs="Times New Roman"/>
                <w:sz w:val="20"/>
                <w:szCs w:val="20"/>
                <w:lang w:val="bg-BG" w:eastAsia="bg-BG"/>
              </w:rPr>
              <w:t>М</w:t>
            </w:r>
            <w:r>
              <w:rPr>
                <w:rFonts w:ascii="Times New Roman" w:eastAsia="Times New Roman" w:hAnsi="Times New Roman" w:cs="Times New Roman"/>
                <w:sz w:val="20"/>
                <w:szCs w:val="20"/>
                <w:lang w:val="bg-BG" w:eastAsia="bg-BG"/>
              </w:rPr>
              <w:t>инимална</w:t>
            </w:r>
            <w:r w:rsidRPr="0031507E">
              <w:rPr>
                <w:rFonts w:ascii="Times New Roman" w:eastAsia="Times New Roman" w:hAnsi="Times New Roman" w:cs="Times New Roman"/>
                <w:sz w:val="20"/>
                <w:szCs w:val="20"/>
                <w:lang w:val="bg-BG" w:eastAsia="bg-BG"/>
              </w:rPr>
              <w:t xml:space="preserve"> дълбочина на изкопа: </w:t>
            </w:r>
            <w:r>
              <w:rPr>
                <w:rFonts w:ascii="Times New Roman" w:eastAsia="Times New Roman" w:hAnsi="Times New Roman" w:cs="Times New Roman"/>
                <w:sz w:val="20"/>
                <w:szCs w:val="20"/>
                <w:lang w:val="bg-BG" w:eastAsia="bg-BG"/>
              </w:rPr>
              <w:t>2.5</w:t>
            </w:r>
            <w:r w:rsidRPr="0031507E">
              <w:rPr>
                <w:rFonts w:ascii="Times New Roman" w:eastAsia="Times New Roman" w:hAnsi="Times New Roman" w:cs="Times New Roman"/>
                <w:sz w:val="20"/>
                <w:szCs w:val="20"/>
                <w:lang w:val="bg-BG" w:eastAsia="bg-BG"/>
              </w:rPr>
              <w:t xml:space="preserve"> м.</w:t>
            </w:r>
          </w:p>
          <w:p w14:paraId="0880B8DE" w14:textId="77777777" w:rsidR="0031507E" w:rsidRPr="0031507E" w:rsidRDefault="0031507E" w:rsidP="00B453A2">
            <w:pPr>
              <w:spacing w:after="0" w:line="240" w:lineRule="auto"/>
              <w:jc w:val="both"/>
              <w:rPr>
                <w:rFonts w:ascii="Times New Roman" w:eastAsia="Times New Roman" w:hAnsi="Times New Roman" w:cs="Times New Roman"/>
                <w:sz w:val="20"/>
                <w:szCs w:val="20"/>
                <w:lang w:val="bg-BG" w:eastAsia="bg-BG"/>
              </w:rPr>
            </w:pPr>
            <w:r w:rsidRPr="0031507E">
              <w:rPr>
                <w:rFonts w:ascii="Times New Roman" w:eastAsia="Times New Roman" w:hAnsi="Times New Roman" w:cs="Times New Roman"/>
                <w:sz w:val="20"/>
                <w:szCs w:val="20"/>
                <w:lang w:val="bg-BG" w:eastAsia="bg-BG"/>
              </w:rPr>
              <w:t>М</w:t>
            </w:r>
            <w:r>
              <w:rPr>
                <w:rFonts w:ascii="Times New Roman" w:eastAsia="Times New Roman" w:hAnsi="Times New Roman" w:cs="Times New Roman"/>
                <w:sz w:val="20"/>
                <w:szCs w:val="20"/>
                <w:lang w:val="bg-BG" w:eastAsia="bg-BG"/>
              </w:rPr>
              <w:t>инимална височина на повдигане: 2.3</w:t>
            </w:r>
            <w:r w:rsidRPr="0031507E">
              <w:rPr>
                <w:rFonts w:ascii="Times New Roman" w:eastAsia="Times New Roman" w:hAnsi="Times New Roman" w:cs="Times New Roman"/>
                <w:sz w:val="20"/>
                <w:szCs w:val="20"/>
                <w:lang w:val="bg-BG" w:eastAsia="bg-BG"/>
              </w:rPr>
              <w:t xml:space="preserve"> м.</w:t>
            </w:r>
          </w:p>
          <w:p w14:paraId="4D40C1F6" w14:textId="77777777" w:rsidR="0031507E" w:rsidRDefault="0031507E"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Минимален</w:t>
            </w:r>
            <w:r w:rsidRPr="0031507E">
              <w:rPr>
                <w:rFonts w:ascii="Times New Roman" w:eastAsia="Times New Roman" w:hAnsi="Times New Roman" w:cs="Times New Roman"/>
                <w:sz w:val="20"/>
                <w:szCs w:val="20"/>
                <w:lang w:val="bg-BG" w:eastAsia="bg-BG"/>
              </w:rPr>
              <w:t xml:space="preserve"> обхват (радиус): </w:t>
            </w:r>
            <w:r>
              <w:rPr>
                <w:rFonts w:ascii="Times New Roman" w:eastAsia="Times New Roman" w:hAnsi="Times New Roman" w:cs="Times New Roman"/>
                <w:sz w:val="20"/>
                <w:szCs w:val="20"/>
                <w:lang w:val="bg-BG" w:eastAsia="bg-BG"/>
              </w:rPr>
              <w:t xml:space="preserve">3 </w:t>
            </w:r>
            <w:r w:rsidRPr="0031507E">
              <w:rPr>
                <w:rFonts w:ascii="Times New Roman" w:eastAsia="Times New Roman" w:hAnsi="Times New Roman" w:cs="Times New Roman"/>
                <w:sz w:val="20"/>
                <w:szCs w:val="20"/>
                <w:lang w:val="bg-BG" w:eastAsia="bg-BG"/>
              </w:rPr>
              <w:t>м.</w:t>
            </w:r>
          </w:p>
          <w:p w14:paraId="485DE5BD" w14:textId="77777777" w:rsidR="0031507E" w:rsidRPr="0031507E" w:rsidRDefault="0031507E" w:rsidP="00B453A2">
            <w:pPr>
              <w:spacing w:after="0" w:line="240" w:lineRule="auto"/>
              <w:jc w:val="both"/>
              <w:rPr>
                <w:rFonts w:ascii="Times New Roman" w:eastAsia="Times New Roman" w:hAnsi="Times New Roman" w:cs="Times New Roman"/>
                <w:sz w:val="20"/>
                <w:szCs w:val="20"/>
                <w:lang w:val="bg-BG" w:eastAsia="bg-BG"/>
              </w:rPr>
            </w:pPr>
            <w:r w:rsidRPr="0031507E">
              <w:rPr>
                <w:rFonts w:ascii="Times New Roman" w:eastAsia="Times New Roman" w:hAnsi="Times New Roman" w:cs="Times New Roman"/>
                <w:sz w:val="20"/>
                <w:szCs w:val="20"/>
                <w:lang w:val="bg-BG" w:eastAsia="bg-BG"/>
              </w:rPr>
              <w:t>Кофа 30 л за екскаватор</w:t>
            </w:r>
          </w:p>
          <w:p w14:paraId="554368AA" w14:textId="77777777" w:rsidR="0031507E" w:rsidRPr="0031507E" w:rsidRDefault="0031507E" w:rsidP="00B453A2">
            <w:pPr>
              <w:spacing w:after="0" w:line="240" w:lineRule="auto"/>
              <w:jc w:val="both"/>
              <w:rPr>
                <w:rFonts w:ascii="Times New Roman" w:eastAsia="Times New Roman" w:hAnsi="Times New Roman" w:cs="Times New Roman"/>
                <w:sz w:val="20"/>
                <w:szCs w:val="20"/>
                <w:lang w:val="bg-BG" w:eastAsia="bg-BG"/>
              </w:rPr>
            </w:pPr>
            <w:r w:rsidRPr="0031507E">
              <w:rPr>
                <w:rFonts w:ascii="Times New Roman" w:eastAsia="Times New Roman" w:hAnsi="Times New Roman" w:cs="Times New Roman"/>
                <w:sz w:val="20"/>
                <w:szCs w:val="20"/>
                <w:lang w:val="bg-BG" w:eastAsia="bg-BG"/>
              </w:rPr>
              <w:t>Кофа 60 л за екскаватор</w:t>
            </w:r>
          </w:p>
          <w:p w14:paraId="161315E8" w14:textId="77777777" w:rsidR="0031507E" w:rsidRDefault="0031507E" w:rsidP="00B453A2">
            <w:pPr>
              <w:spacing w:after="0" w:line="240" w:lineRule="auto"/>
              <w:jc w:val="both"/>
              <w:rPr>
                <w:rFonts w:ascii="Times New Roman" w:eastAsia="Times New Roman" w:hAnsi="Times New Roman" w:cs="Times New Roman"/>
                <w:sz w:val="20"/>
                <w:szCs w:val="20"/>
                <w:lang w:val="bg-BG" w:eastAsia="bg-BG"/>
              </w:rPr>
            </w:pPr>
            <w:r w:rsidRPr="0031507E">
              <w:rPr>
                <w:rFonts w:ascii="Times New Roman" w:eastAsia="Times New Roman" w:hAnsi="Times New Roman" w:cs="Times New Roman"/>
                <w:sz w:val="20"/>
                <w:szCs w:val="20"/>
                <w:lang w:val="bg-BG" w:eastAsia="bg-BG"/>
              </w:rPr>
              <w:t>Гребло за екскаватор</w:t>
            </w:r>
          </w:p>
          <w:p w14:paraId="753C1814" w14:textId="77777777" w:rsidR="0031507E" w:rsidRPr="00010609" w:rsidRDefault="0031507E" w:rsidP="00B453A2">
            <w:pPr>
              <w:spacing w:after="0" w:line="240" w:lineRule="auto"/>
              <w:jc w:val="both"/>
              <w:rPr>
                <w:rFonts w:ascii="Times New Roman" w:eastAsia="Times New Roman" w:hAnsi="Times New Roman" w:cs="Times New Roman"/>
                <w:sz w:val="20"/>
                <w:szCs w:val="20"/>
                <w:lang w:val="bg-BG" w:eastAsia="bg-BG"/>
              </w:rPr>
            </w:pPr>
            <w:proofErr w:type="spellStart"/>
            <w:r w:rsidRPr="00010609">
              <w:rPr>
                <w:rFonts w:ascii="Times New Roman" w:hAnsi="Times New Roman" w:cs="Times New Roman"/>
                <w:sz w:val="20"/>
                <w:szCs w:val="20"/>
              </w:rPr>
              <w:t>Комплект</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хидравлични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маркучи</w:t>
            </w:r>
            <w:proofErr w:type="spellEnd"/>
          </w:p>
        </w:tc>
      </w:tr>
      <w:tr w:rsidR="001844B5" w:rsidRPr="00010609" w14:paraId="7DF5EF6A" w14:textId="77777777" w:rsidTr="006701FC">
        <w:trPr>
          <w:trHeight w:val="1045"/>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8F7E41" w14:textId="77777777" w:rsidR="001844B5" w:rsidRPr="00010609" w:rsidRDefault="0031507E"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7</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EB556F"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Помпа</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396AA6"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5BD4EBB" w14:textId="77777777" w:rsidR="001844B5" w:rsidRPr="006308F3" w:rsidRDefault="0031507E" w:rsidP="00B453A2">
            <w:pPr>
              <w:spacing w:after="0" w:line="240" w:lineRule="auto"/>
              <w:rPr>
                <w:rFonts w:ascii="Times New Roman" w:hAnsi="Times New Roman" w:cs="Times New Roman"/>
                <w:lang w:val="bg-BG"/>
              </w:rPr>
            </w:pPr>
            <w:proofErr w:type="spellStart"/>
            <w:r w:rsidRPr="00D755DD">
              <w:rPr>
                <w:rFonts w:ascii="Times New Roman" w:hAnsi="Times New Roman" w:cs="Times New Roman"/>
              </w:rPr>
              <w:t>Оборудвана</w:t>
            </w:r>
            <w:proofErr w:type="spellEnd"/>
            <w:r w:rsidRPr="00D755DD">
              <w:rPr>
                <w:rFonts w:ascii="Times New Roman" w:hAnsi="Times New Roman" w:cs="Times New Roman"/>
              </w:rPr>
              <w:t xml:space="preserve"> с </w:t>
            </w:r>
            <w:proofErr w:type="spellStart"/>
            <w:r w:rsidRPr="00D755DD">
              <w:rPr>
                <w:rFonts w:ascii="Times New Roman" w:hAnsi="Times New Roman" w:cs="Times New Roman"/>
              </w:rPr>
              <w:t>въртяща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глава</w:t>
            </w:r>
            <w:proofErr w:type="spellEnd"/>
            <w:r w:rsidRPr="00D755DD">
              <w:rPr>
                <w:rFonts w:ascii="Times New Roman" w:hAnsi="Times New Roman" w:cs="Times New Roman"/>
              </w:rPr>
              <w:t xml:space="preserve"> и </w:t>
            </w:r>
            <w:proofErr w:type="spellStart"/>
            <w:r w:rsidRPr="00D755DD">
              <w:rPr>
                <w:rFonts w:ascii="Times New Roman" w:hAnsi="Times New Roman" w:cs="Times New Roman"/>
              </w:rPr>
              <w:t>ножове</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входа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r w:rsidR="006308F3">
              <w:rPr>
                <w:rFonts w:ascii="Times New Roman" w:hAnsi="Times New Roman" w:cs="Times New Roman"/>
                <w:lang w:val="bg-BG"/>
              </w:rPr>
              <w:t>всмукателната тръба</w:t>
            </w:r>
          </w:p>
          <w:p w14:paraId="1A82090B" w14:textId="77777777" w:rsidR="0031507E" w:rsidRDefault="0031507E" w:rsidP="00B453A2">
            <w:pPr>
              <w:spacing w:after="0" w:line="240" w:lineRule="auto"/>
              <w:rPr>
                <w:rFonts w:ascii="Times New Roman" w:hAnsi="Times New Roman" w:cs="Times New Roman"/>
              </w:rPr>
            </w:pPr>
            <w:r>
              <w:rPr>
                <w:rFonts w:ascii="Times New Roman" w:hAnsi="Times New Roman" w:cs="Times New Roman"/>
                <w:lang w:val="bg-BG"/>
              </w:rPr>
              <w:t>Минимален к</w:t>
            </w:r>
            <w:proofErr w:type="spellStart"/>
            <w:r w:rsidRPr="00D755DD">
              <w:rPr>
                <w:rFonts w:ascii="Times New Roman" w:hAnsi="Times New Roman" w:cs="Times New Roman"/>
              </w:rPr>
              <w:t>апацитет</w:t>
            </w:r>
            <w:proofErr w:type="spellEnd"/>
            <w:r w:rsidRPr="00D755DD">
              <w:rPr>
                <w:rFonts w:ascii="Times New Roman" w:hAnsi="Times New Roman" w:cs="Times New Roman"/>
              </w:rPr>
              <w:t>: 1</w:t>
            </w:r>
            <w:r>
              <w:rPr>
                <w:rFonts w:ascii="Times New Roman" w:hAnsi="Times New Roman" w:cs="Times New Roman"/>
                <w:lang w:val="bg-BG"/>
              </w:rPr>
              <w:t>2</w:t>
            </w:r>
            <w:r w:rsidRPr="00D755DD">
              <w:rPr>
                <w:rFonts w:ascii="Times New Roman" w:hAnsi="Times New Roman" w:cs="Times New Roman"/>
              </w:rPr>
              <w:t>0</w:t>
            </w:r>
            <w:r w:rsidR="0036323E">
              <w:rPr>
                <w:rFonts w:ascii="Times New Roman" w:hAnsi="Times New Roman" w:cs="Times New Roman"/>
                <w:lang w:val="bg-BG"/>
              </w:rPr>
              <w:t xml:space="preserve"> м3</w:t>
            </w:r>
            <w:r w:rsidRPr="00D755DD">
              <w:rPr>
                <w:rFonts w:ascii="Times New Roman" w:hAnsi="Times New Roman" w:cs="Times New Roman"/>
              </w:rPr>
              <w:t xml:space="preserve"> / </w:t>
            </w:r>
            <w:proofErr w:type="spellStart"/>
            <w:r w:rsidRPr="00D755DD">
              <w:rPr>
                <w:rFonts w:ascii="Times New Roman" w:hAnsi="Times New Roman" w:cs="Times New Roman"/>
              </w:rPr>
              <w:t>час</w:t>
            </w:r>
            <w:proofErr w:type="spellEnd"/>
            <w:r w:rsidRPr="00D755DD">
              <w:rPr>
                <w:rFonts w:ascii="Times New Roman" w:hAnsi="Times New Roman" w:cs="Times New Roman"/>
              </w:rPr>
              <w:t xml:space="preserve"> </w:t>
            </w:r>
          </w:p>
          <w:p w14:paraId="09A1ABD0" w14:textId="77777777" w:rsidR="0031507E" w:rsidRDefault="0031507E" w:rsidP="00B453A2">
            <w:pPr>
              <w:spacing w:after="0" w:line="240" w:lineRule="auto"/>
              <w:rPr>
                <w:rFonts w:ascii="Times New Roman" w:hAnsi="Times New Roman" w:cs="Times New Roman"/>
              </w:rPr>
            </w:pPr>
            <w:r>
              <w:rPr>
                <w:rFonts w:ascii="Times New Roman" w:hAnsi="Times New Roman" w:cs="Times New Roman"/>
                <w:lang w:val="bg-BG"/>
              </w:rPr>
              <w:t xml:space="preserve">Минимална дълбочина </w:t>
            </w:r>
            <w:r>
              <w:rPr>
                <w:rFonts w:ascii="Times New Roman" w:hAnsi="Times New Roman" w:cs="Times New Roman"/>
              </w:rPr>
              <w:t>– 3</w:t>
            </w:r>
            <w:r>
              <w:rPr>
                <w:rFonts w:ascii="Times New Roman" w:hAnsi="Times New Roman" w:cs="Times New Roman"/>
                <w:lang w:val="bg-BG"/>
              </w:rPr>
              <w:t xml:space="preserve">.2 </w:t>
            </w:r>
            <w:r w:rsidRPr="00D755DD">
              <w:rPr>
                <w:rFonts w:ascii="Times New Roman" w:hAnsi="Times New Roman" w:cs="Times New Roman"/>
              </w:rPr>
              <w:t xml:space="preserve">м </w:t>
            </w:r>
          </w:p>
          <w:p w14:paraId="1A49029D" w14:textId="77777777" w:rsidR="00F435AC" w:rsidRPr="00F435AC" w:rsidRDefault="0031507E" w:rsidP="00B453A2">
            <w:pPr>
              <w:spacing w:after="0" w:line="240" w:lineRule="auto"/>
              <w:rPr>
                <w:rFonts w:ascii="Times New Roman" w:hAnsi="Times New Roman" w:cs="Times New Roman"/>
                <w:lang w:val="bg-BG"/>
              </w:rPr>
            </w:pPr>
            <w:proofErr w:type="spellStart"/>
            <w:r w:rsidRPr="00D755DD">
              <w:rPr>
                <w:rFonts w:ascii="Times New Roman" w:hAnsi="Times New Roman" w:cs="Times New Roman"/>
              </w:rPr>
              <w:t>Дължина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на</w:t>
            </w:r>
            <w:proofErr w:type="spellEnd"/>
            <w:r w:rsidRPr="00D755DD">
              <w:rPr>
                <w:rFonts w:ascii="Times New Roman" w:hAnsi="Times New Roman" w:cs="Times New Roman"/>
              </w:rPr>
              <w:t xml:space="preserve"> </w:t>
            </w:r>
            <w:proofErr w:type="spellStart"/>
            <w:r w:rsidRPr="00D755DD">
              <w:rPr>
                <w:rFonts w:ascii="Times New Roman" w:hAnsi="Times New Roman" w:cs="Times New Roman"/>
              </w:rPr>
              <w:t>маркуча</w:t>
            </w:r>
            <w:proofErr w:type="spellEnd"/>
            <w:r w:rsidRPr="00D755DD">
              <w:rPr>
                <w:rFonts w:ascii="Times New Roman" w:hAnsi="Times New Roman" w:cs="Times New Roman"/>
              </w:rPr>
              <w:t xml:space="preserve">- </w:t>
            </w:r>
            <w:r>
              <w:rPr>
                <w:rFonts w:ascii="Times New Roman" w:hAnsi="Times New Roman" w:cs="Times New Roman"/>
                <w:lang w:val="bg-BG"/>
              </w:rPr>
              <w:t xml:space="preserve">минимум </w:t>
            </w:r>
            <w:r w:rsidRPr="00D755DD">
              <w:rPr>
                <w:rFonts w:ascii="Times New Roman" w:hAnsi="Times New Roman" w:cs="Times New Roman"/>
              </w:rPr>
              <w:t>8</w:t>
            </w:r>
            <w:r>
              <w:rPr>
                <w:rFonts w:ascii="Times New Roman" w:hAnsi="Times New Roman" w:cs="Times New Roman"/>
                <w:lang w:val="bg-BG"/>
              </w:rPr>
              <w:t>.</w:t>
            </w:r>
            <w:r w:rsidRPr="00D755DD">
              <w:rPr>
                <w:rFonts w:ascii="Times New Roman" w:hAnsi="Times New Roman" w:cs="Times New Roman"/>
              </w:rPr>
              <w:t>00 м</w:t>
            </w:r>
          </w:p>
        </w:tc>
      </w:tr>
      <w:tr w:rsidR="001844B5" w:rsidRPr="00010609" w14:paraId="177DF49E" w14:textId="77777777" w:rsidTr="006701FC">
        <w:trPr>
          <w:trHeight w:val="699"/>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EEA00E" w14:textId="77777777" w:rsidR="001844B5" w:rsidRPr="00010609" w:rsidRDefault="006308F3"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8</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7F1E51"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Дробилка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за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клони</w:t>
            </w:r>
            <w:proofErr w:type="spellEnd"/>
            <w:r w:rsidRPr="00010609">
              <w:rPr>
                <w:rFonts w:ascii="Times New Roman" w:hAnsi="Times New Roman" w:cs="Times New Roman"/>
                <w:sz w:val="20"/>
                <w:szCs w:val="20"/>
              </w:rPr>
              <w:t xml:space="preserve"> и </w:t>
            </w:r>
            <w:proofErr w:type="spellStart"/>
            <w:r w:rsidRPr="00010609">
              <w:rPr>
                <w:rFonts w:ascii="Times New Roman" w:hAnsi="Times New Roman" w:cs="Times New Roman"/>
                <w:sz w:val="20"/>
                <w:szCs w:val="20"/>
              </w:rPr>
              <w:t>др</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дървесни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остатъци</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BACC1D"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F354157" w14:textId="77777777" w:rsidR="001844B5" w:rsidRDefault="00137823" w:rsidP="00B453A2">
            <w:pPr>
              <w:spacing w:after="0" w:line="240" w:lineRule="auto"/>
              <w:jc w:val="both"/>
              <w:rPr>
                <w:rFonts w:ascii="Times New Roman" w:hAnsi="Times New Roman" w:cs="Times New Roman"/>
                <w:lang w:val="bg-BG"/>
              </w:rPr>
            </w:pPr>
            <w:r>
              <w:rPr>
                <w:rFonts w:ascii="Times New Roman" w:hAnsi="Times New Roman" w:cs="Times New Roman"/>
                <w:lang w:val="bg-BG"/>
              </w:rPr>
              <w:t xml:space="preserve">Предназначение: </w:t>
            </w:r>
            <w:r w:rsidRPr="00010609">
              <w:rPr>
                <w:rFonts w:ascii="Times New Roman" w:eastAsia="Times New Roman" w:hAnsi="Times New Roman" w:cs="Times New Roman"/>
                <w:sz w:val="20"/>
                <w:szCs w:val="20"/>
                <w:lang w:val="bg-BG" w:eastAsia="bg-BG"/>
              </w:rPr>
              <w:t> </w:t>
            </w:r>
            <w:proofErr w:type="spellStart"/>
            <w:r w:rsidRPr="00D755DD">
              <w:rPr>
                <w:rFonts w:ascii="Times New Roman" w:hAnsi="Times New Roman" w:cs="Times New Roman"/>
              </w:rPr>
              <w:t>за</w:t>
            </w:r>
            <w:proofErr w:type="spellEnd"/>
            <w:r w:rsidRPr="00D755DD">
              <w:rPr>
                <w:rFonts w:ascii="Times New Roman" w:hAnsi="Times New Roman" w:cs="Times New Roman"/>
              </w:rPr>
              <w:t xml:space="preserve"> </w:t>
            </w:r>
            <w:r>
              <w:rPr>
                <w:rFonts w:ascii="Times New Roman" w:hAnsi="Times New Roman" w:cs="Times New Roman"/>
                <w:lang w:val="bg-BG"/>
              </w:rPr>
              <w:t xml:space="preserve">раздробяване на дървесина от храсти и дървета, намиращи се във или на границата на водните площи </w:t>
            </w:r>
          </w:p>
          <w:p w14:paraId="5918610C" w14:textId="77777777" w:rsidR="00137823" w:rsidRDefault="00F537AF"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Хидравлично задвижване</w:t>
            </w:r>
          </w:p>
          <w:p w14:paraId="174FFD47" w14:textId="77777777" w:rsidR="00F537AF" w:rsidRDefault="00F537AF"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Два ножа</w:t>
            </w:r>
          </w:p>
          <w:p w14:paraId="72B44031" w14:textId="77777777" w:rsidR="00F537AF" w:rsidRDefault="00F537AF"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Размери на отвора за подаване на дървесина – мин.500 ммх400 мм</w:t>
            </w:r>
          </w:p>
          <w:p w14:paraId="080F88DF" w14:textId="77777777" w:rsidR="00F537AF" w:rsidRDefault="00F537AF"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Дебелина на входящия материал – мин. 70 мм</w:t>
            </w:r>
          </w:p>
          <w:p w14:paraId="57028A3C" w14:textId="77777777" w:rsidR="00F537AF" w:rsidRPr="00137823" w:rsidRDefault="00742C27"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 xml:space="preserve">Капацитет </w:t>
            </w:r>
            <w:r w:rsidRPr="00742C27">
              <w:rPr>
                <w:rFonts w:ascii="Times New Roman" w:eastAsia="Times New Roman" w:hAnsi="Times New Roman" w:cs="Times New Roman"/>
                <w:sz w:val="20"/>
                <w:szCs w:val="20"/>
                <w:lang w:val="bg-BG" w:eastAsia="bg-BG"/>
              </w:rPr>
              <w:t xml:space="preserve">за клони с диаметър 20-60 мм- </w:t>
            </w:r>
            <w:r>
              <w:rPr>
                <w:rFonts w:ascii="Times New Roman" w:eastAsia="Times New Roman" w:hAnsi="Times New Roman" w:cs="Times New Roman"/>
                <w:sz w:val="20"/>
                <w:szCs w:val="20"/>
                <w:lang w:val="bg-BG" w:eastAsia="bg-BG"/>
              </w:rPr>
              <w:t>минимум</w:t>
            </w:r>
            <w:r w:rsidRPr="00742C27">
              <w:rPr>
                <w:rFonts w:ascii="Times New Roman" w:eastAsia="Times New Roman" w:hAnsi="Times New Roman" w:cs="Times New Roman"/>
                <w:sz w:val="20"/>
                <w:szCs w:val="20"/>
                <w:lang w:val="bg-BG" w:eastAsia="bg-BG"/>
              </w:rPr>
              <w:t xml:space="preserve"> </w:t>
            </w:r>
            <w:r>
              <w:rPr>
                <w:rFonts w:ascii="Times New Roman" w:eastAsia="Times New Roman" w:hAnsi="Times New Roman" w:cs="Times New Roman"/>
                <w:sz w:val="20"/>
                <w:szCs w:val="20"/>
                <w:lang w:val="bg-BG" w:eastAsia="bg-BG"/>
              </w:rPr>
              <w:t xml:space="preserve">2.5 </w:t>
            </w:r>
            <w:r w:rsidRPr="00742C27">
              <w:rPr>
                <w:rFonts w:ascii="Times New Roman" w:eastAsia="Times New Roman" w:hAnsi="Times New Roman" w:cs="Times New Roman"/>
                <w:sz w:val="20"/>
                <w:szCs w:val="20"/>
                <w:lang w:val="bg-BG" w:eastAsia="bg-BG"/>
              </w:rPr>
              <w:t>м3/ час</w:t>
            </w:r>
          </w:p>
        </w:tc>
      </w:tr>
      <w:tr w:rsidR="001844B5" w:rsidRPr="00010609" w14:paraId="6EB4B2ED" w14:textId="77777777" w:rsidTr="006701FC">
        <w:trPr>
          <w:trHeight w:val="699"/>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1E1C8D" w14:textId="77777777" w:rsidR="001844B5" w:rsidRPr="00010609" w:rsidRDefault="00E21BFB"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9</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3A2E2E"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Мулчер</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за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работа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във</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влажни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зони</w:t>
            </w:r>
            <w:proofErr w:type="spellEnd"/>
            <w:r w:rsidRPr="00010609">
              <w:rPr>
                <w:rFonts w:ascii="Times New Roman" w:hAnsi="Times New Roman" w:cs="Times New Roman"/>
                <w:sz w:val="20"/>
                <w:szCs w:val="20"/>
              </w:rPr>
              <w:t xml:space="preserve"> с </w:t>
            </w:r>
            <w:proofErr w:type="spellStart"/>
            <w:r w:rsidRPr="00010609">
              <w:rPr>
                <w:rFonts w:ascii="Times New Roman" w:hAnsi="Times New Roman" w:cs="Times New Roman"/>
                <w:sz w:val="20"/>
                <w:szCs w:val="20"/>
              </w:rPr>
              <w:t>ниска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растителност</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0A7633"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F65540D" w14:textId="77777777" w:rsidR="001844B5" w:rsidRDefault="00F537AF" w:rsidP="00B453A2">
            <w:pPr>
              <w:spacing w:after="0" w:line="240" w:lineRule="auto"/>
              <w:jc w:val="both"/>
              <w:rPr>
                <w:rFonts w:ascii="Times New Roman" w:hAnsi="Times New Roman" w:cs="Times New Roman"/>
                <w:lang w:val="bg-BG"/>
              </w:rPr>
            </w:pPr>
            <w:r w:rsidRPr="00361907">
              <w:rPr>
                <w:rFonts w:ascii="Times New Roman" w:hAnsi="Times New Roman" w:cs="Times New Roman"/>
                <w:lang w:val="bg-BG"/>
              </w:rPr>
              <w:t xml:space="preserve">Предназначение: за </w:t>
            </w:r>
            <w:r w:rsidR="00361907" w:rsidRPr="00361907">
              <w:rPr>
                <w:rFonts w:ascii="Times New Roman" w:hAnsi="Times New Roman" w:cs="Times New Roman"/>
                <w:lang w:val="bg-BG"/>
              </w:rPr>
              <w:t>работа във</w:t>
            </w:r>
            <w:r w:rsidRPr="00361907">
              <w:rPr>
                <w:rFonts w:ascii="Times New Roman" w:hAnsi="Times New Roman" w:cs="Times New Roman"/>
                <w:lang w:val="bg-BG"/>
              </w:rPr>
              <w:t xml:space="preserve"> влажни зони</w:t>
            </w:r>
            <w:r w:rsidR="003E3E11" w:rsidRPr="00361907">
              <w:rPr>
                <w:rFonts w:ascii="Times New Roman" w:hAnsi="Times New Roman" w:cs="Times New Roman"/>
                <w:lang w:val="bg-BG"/>
              </w:rPr>
              <w:t xml:space="preserve"> </w:t>
            </w:r>
            <w:r w:rsidR="00361907" w:rsidRPr="00361907">
              <w:rPr>
                <w:rFonts w:ascii="Times New Roman" w:hAnsi="Times New Roman" w:cs="Times New Roman"/>
                <w:lang w:val="bg-BG"/>
              </w:rPr>
              <w:t>с ниска растителност</w:t>
            </w:r>
          </w:p>
          <w:p w14:paraId="3D56422D" w14:textId="77777777" w:rsidR="00361907" w:rsidRDefault="00361907"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Р</w:t>
            </w:r>
            <w:proofErr w:type="spellStart"/>
            <w:r w:rsidRPr="00361907">
              <w:rPr>
                <w:rFonts w:ascii="Times New Roman" w:eastAsia="Times New Roman" w:hAnsi="Times New Roman" w:cs="Times New Roman"/>
                <w:sz w:val="20"/>
                <w:szCs w:val="20"/>
                <w:lang w:eastAsia="bg-BG"/>
              </w:rPr>
              <w:t>аб</w:t>
            </w:r>
            <w:r>
              <w:rPr>
                <w:rFonts w:ascii="Times New Roman" w:eastAsia="Times New Roman" w:hAnsi="Times New Roman" w:cs="Times New Roman"/>
                <w:sz w:val="20"/>
                <w:szCs w:val="20"/>
                <w:lang w:val="bg-BG" w:eastAsia="bg-BG"/>
              </w:rPr>
              <w:t>отна</w:t>
            </w:r>
            <w:proofErr w:type="spellEnd"/>
            <w:r>
              <w:rPr>
                <w:rFonts w:ascii="Times New Roman" w:eastAsia="Times New Roman" w:hAnsi="Times New Roman" w:cs="Times New Roman"/>
                <w:sz w:val="20"/>
                <w:szCs w:val="20"/>
                <w:lang w:val="bg-BG" w:eastAsia="bg-BG"/>
              </w:rPr>
              <w:t xml:space="preserve"> ширина мин. </w:t>
            </w:r>
            <w:r w:rsidRPr="00361907">
              <w:rPr>
                <w:rFonts w:ascii="Times New Roman" w:eastAsia="Times New Roman" w:hAnsi="Times New Roman" w:cs="Times New Roman"/>
                <w:sz w:val="20"/>
                <w:szCs w:val="20"/>
                <w:lang w:eastAsia="bg-BG"/>
              </w:rPr>
              <w:t>1</w:t>
            </w:r>
            <w:r>
              <w:rPr>
                <w:rFonts w:ascii="Times New Roman" w:eastAsia="Times New Roman" w:hAnsi="Times New Roman" w:cs="Times New Roman"/>
                <w:sz w:val="20"/>
                <w:szCs w:val="20"/>
                <w:lang w:val="bg-BG" w:eastAsia="bg-BG"/>
              </w:rPr>
              <w:t>.</w:t>
            </w:r>
            <w:r w:rsidRPr="00361907">
              <w:rPr>
                <w:rFonts w:ascii="Times New Roman" w:eastAsia="Times New Roman" w:hAnsi="Times New Roman" w:cs="Times New Roman"/>
                <w:sz w:val="20"/>
                <w:szCs w:val="20"/>
                <w:lang w:eastAsia="bg-BG"/>
              </w:rPr>
              <w:t xml:space="preserve">2 м </w:t>
            </w:r>
            <w:r>
              <w:rPr>
                <w:rFonts w:ascii="Times New Roman" w:eastAsia="Times New Roman" w:hAnsi="Times New Roman" w:cs="Times New Roman"/>
                <w:sz w:val="20"/>
                <w:szCs w:val="20"/>
                <w:lang w:val="bg-BG" w:eastAsia="bg-BG"/>
              </w:rPr>
              <w:t xml:space="preserve"> с </w:t>
            </w:r>
            <w:proofErr w:type="spellStart"/>
            <w:r w:rsidRPr="00361907">
              <w:rPr>
                <w:rFonts w:ascii="Times New Roman" w:eastAsia="Times New Roman" w:hAnsi="Times New Roman" w:cs="Times New Roman"/>
                <w:sz w:val="20"/>
                <w:szCs w:val="20"/>
                <w:lang w:eastAsia="bg-BG"/>
              </w:rPr>
              <w:t>глава</w:t>
            </w:r>
            <w:proofErr w:type="spellEnd"/>
            <w:r w:rsidRPr="00361907">
              <w:rPr>
                <w:rFonts w:ascii="Times New Roman" w:eastAsia="Times New Roman" w:hAnsi="Times New Roman" w:cs="Times New Roman"/>
                <w:sz w:val="20"/>
                <w:szCs w:val="20"/>
                <w:lang w:eastAsia="bg-BG"/>
              </w:rPr>
              <w:t xml:space="preserve"> с </w:t>
            </w:r>
            <w:proofErr w:type="spellStart"/>
            <w:r w:rsidRPr="00361907">
              <w:rPr>
                <w:rFonts w:ascii="Times New Roman" w:eastAsia="Times New Roman" w:hAnsi="Times New Roman" w:cs="Times New Roman"/>
                <w:sz w:val="20"/>
                <w:szCs w:val="20"/>
                <w:lang w:eastAsia="bg-BG"/>
              </w:rPr>
              <w:t>обикновени</w:t>
            </w:r>
            <w:proofErr w:type="spellEnd"/>
            <w:r w:rsidRPr="00361907">
              <w:rPr>
                <w:rFonts w:ascii="Times New Roman" w:eastAsia="Times New Roman" w:hAnsi="Times New Roman" w:cs="Times New Roman"/>
                <w:sz w:val="20"/>
                <w:szCs w:val="20"/>
                <w:lang w:eastAsia="bg-BG"/>
              </w:rPr>
              <w:t xml:space="preserve"> </w:t>
            </w:r>
            <w:proofErr w:type="spellStart"/>
            <w:r w:rsidRPr="00361907">
              <w:rPr>
                <w:rFonts w:ascii="Times New Roman" w:eastAsia="Times New Roman" w:hAnsi="Times New Roman" w:cs="Times New Roman"/>
                <w:sz w:val="20"/>
                <w:szCs w:val="20"/>
                <w:lang w:eastAsia="bg-BG"/>
              </w:rPr>
              <w:t>ножове</w:t>
            </w:r>
            <w:proofErr w:type="spellEnd"/>
            <w:r w:rsidRPr="00361907">
              <w:rPr>
                <w:rFonts w:ascii="Times New Roman" w:eastAsia="Times New Roman" w:hAnsi="Times New Roman" w:cs="Times New Roman"/>
                <w:sz w:val="20"/>
                <w:szCs w:val="20"/>
                <w:lang w:eastAsia="bg-BG"/>
              </w:rPr>
              <w:t>,</w:t>
            </w:r>
          </w:p>
          <w:p w14:paraId="31358ED1" w14:textId="77777777" w:rsidR="00361907" w:rsidRPr="00361907" w:rsidRDefault="00361907"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Р</w:t>
            </w:r>
            <w:proofErr w:type="spellStart"/>
            <w:r w:rsidRPr="00361907">
              <w:rPr>
                <w:rFonts w:ascii="Times New Roman" w:eastAsia="Times New Roman" w:hAnsi="Times New Roman" w:cs="Times New Roman"/>
                <w:sz w:val="20"/>
                <w:szCs w:val="20"/>
                <w:lang w:eastAsia="bg-BG"/>
              </w:rPr>
              <w:t>аб</w:t>
            </w:r>
            <w:r>
              <w:rPr>
                <w:rFonts w:ascii="Times New Roman" w:eastAsia="Times New Roman" w:hAnsi="Times New Roman" w:cs="Times New Roman"/>
                <w:sz w:val="20"/>
                <w:szCs w:val="20"/>
                <w:lang w:val="bg-BG" w:eastAsia="bg-BG"/>
              </w:rPr>
              <w:t>отна</w:t>
            </w:r>
            <w:proofErr w:type="spellEnd"/>
            <w:r>
              <w:rPr>
                <w:rFonts w:ascii="Times New Roman" w:eastAsia="Times New Roman" w:hAnsi="Times New Roman" w:cs="Times New Roman"/>
                <w:sz w:val="20"/>
                <w:szCs w:val="20"/>
                <w:lang w:val="bg-BG" w:eastAsia="bg-BG"/>
              </w:rPr>
              <w:t xml:space="preserve"> ширина мин. 0.8</w:t>
            </w:r>
            <w:r w:rsidRPr="00361907">
              <w:rPr>
                <w:rFonts w:ascii="Times New Roman" w:eastAsia="Times New Roman" w:hAnsi="Times New Roman" w:cs="Times New Roman"/>
                <w:sz w:val="20"/>
                <w:szCs w:val="20"/>
                <w:lang w:eastAsia="bg-BG"/>
              </w:rPr>
              <w:t xml:space="preserve"> м </w:t>
            </w:r>
            <w:r>
              <w:rPr>
                <w:rFonts w:ascii="Times New Roman" w:eastAsia="Times New Roman" w:hAnsi="Times New Roman" w:cs="Times New Roman"/>
                <w:sz w:val="20"/>
                <w:szCs w:val="20"/>
                <w:lang w:val="bg-BG" w:eastAsia="bg-BG"/>
              </w:rPr>
              <w:t xml:space="preserve">с </w:t>
            </w:r>
            <w:proofErr w:type="spellStart"/>
            <w:r w:rsidRPr="00361907">
              <w:rPr>
                <w:rFonts w:ascii="Times New Roman" w:eastAsia="Times New Roman" w:hAnsi="Times New Roman" w:cs="Times New Roman"/>
                <w:sz w:val="20"/>
                <w:szCs w:val="20"/>
                <w:lang w:eastAsia="bg-BG"/>
              </w:rPr>
              <w:t>глава</w:t>
            </w:r>
            <w:proofErr w:type="spellEnd"/>
            <w:r w:rsidRPr="00361907">
              <w:rPr>
                <w:rFonts w:ascii="Times New Roman" w:eastAsia="Times New Roman" w:hAnsi="Times New Roman" w:cs="Times New Roman"/>
                <w:sz w:val="20"/>
                <w:szCs w:val="20"/>
                <w:lang w:eastAsia="bg-BG"/>
              </w:rPr>
              <w:t xml:space="preserve"> с </w:t>
            </w:r>
            <w:proofErr w:type="spellStart"/>
            <w:r w:rsidRPr="00361907">
              <w:rPr>
                <w:rFonts w:ascii="Times New Roman" w:eastAsia="Times New Roman" w:hAnsi="Times New Roman" w:cs="Times New Roman"/>
                <w:sz w:val="20"/>
                <w:szCs w:val="20"/>
                <w:lang w:eastAsia="bg-BG"/>
              </w:rPr>
              <w:t>ротационни</w:t>
            </w:r>
            <w:proofErr w:type="spellEnd"/>
            <w:r w:rsidRPr="00361907">
              <w:rPr>
                <w:rFonts w:ascii="Times New Roman" w:eastAsia="Times New Roman" w:hAnsi="Times New Roman" w:cs="Times New Roman"/>
                <w:sz w:val="20"/>
                <w:szCs w:val="20"/>
                <w:lang w:eastAsia="bg-BG"/>
              </w:rPr>
              <w:t xml:space="preserve"> </w:t>
            </w:r>
            <w:proofErr w:type="spellStart"/>
            <w:r w:rsidRPr="00361907">
              <w:rPr>
                <w:rFonts w:ascii="Times New Roman" w:eastAsia="Times New Roman" w:hAnsi="Times New Roman" w:cs="Times New Roman"/>
                <w:sz w:val="20"/>
                <w:szCs w:val="20"/>
                <w:lang w:eastAsia="bg-BG"/>
              </w:rPr>
              <w:t>ножове</w:t>
            </w:r>
            <w:proofErr w:type="spellEnd"/>
            <w:r w:rsidRPr="00361907">
              <w:rPr>
                <w:rFonts w:ascii="Times New Roman" w:eastAsia="Times New Roman" w:hAnsi="Times New Roman" w:cs="Times New Roman"/>
                <w:sz w:val="20"/>
                <w:szCs w:val="20"/>
                <w:lang w:eastAsia="bg-BG"/>
              </w:rPr>
              <w:t xml:space="preserve"> </w:t>
            </w:r>
          </w:p>
        </w:tc>
      </w:tr>
      <w:tr w:rsidR="00A648D8" w:rsidRPr="00010609" w14:paraId="111F87FC" w14:textId="77777777" w:rsidTr="006701FC">
        <w:trPr>
          <w:trHeight w:val="743"/>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41277C" w14:textId="77777777" w:rsidR="00A648D8" w:rsidRDefault="00A648D8"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10</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947D6A" w14:textId="77777777" w:rsidR="00A648D8" w:rsidRPr="00E94FF4" w:rsidRDefault="00A648D8" w:rsidP="00B453A2">
            <w:pPr>
              <w:spacing w:after="0" w:line="240" w:lineRule="auto"/>
              <w:rPr>
                <w:rFonts w:ascii="Times New Roman" w:hAnsi="Times New Roman" w:cs="Times New Roman"/>
                <w:sz w:val="20"/>
                <w:szCs w:val="20"/>
                <w:lang w:val="bg-BG"/>
              </w:rPr>
            </w:pPr>
            <w:r w:rsidRPr="00E94FF4">
              <w:rPr>
                <w:rFonts w:ascii="Times New Roman" w:hAnsi="Times New Roman" w:cs="Times New Roman"/>
                <w:sz w:val="20"/>
                <w:szCs w:val="20"/>
                <w:lang w:val="bg-BG"/>
              </w:rPr>
              <w:t xml:space="preserve">Хидравличен </w:t>
            </w:r>
            <w:r w:rsidR="00743486">
              <w:rPr>
                <w:rFonts w:ascii="Times New Roman" w:hAnsi="Times New Roman" w:cs="Times New Roman"/>
                <w:sz w:val="20"/>
                <w:szCs w:val="20"/>
                <w:lang w:val="bg-BG"/>
              </w:rPr>
              <w:t xml:space="preserve"> </w:t>
            </w:r>
            <w:r w:rsidRPr="00E94FF4">
              <w:rPr>
                <w:rFonts w:ascii="Times New Roman" w:hAnsi="Times New Roman" w:cs="Times New Roman"/>
                <w:sz w:val="20"/>
                <w:szCs w:val="20"/>
                <w:lang w:val="bg-BG"/>
              </w:rPr>
              <w:t>чук</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9C1C49" w14:textId="77777777" w:rsidR="00A648D8" w:rsidRPr="00E94FF4" w:rsidRDefault="00A648D8" w:rsidP="00B453A2">
            <w:pPr>
              <w:spacing w:after="0" w:line="240" w:lineRule="auto"/>
              <w:jc w:val="center"/>
              <w:rPr>
                <w:rFonts w:ascii="Times New Roman" w:hAnsi="Times New Roman" w:cs="Times New Roman"/>
                <w:b/>
                <w:sz w:val="20"/>
                <w:szCs w:val="20"/>
                <w:lang w:val="bg-BG"/>
              </w:rPr>
            </w:pPr>
            <w:r w:rsidRPr="00E94FF4">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5F5C8A8" w14:textId="77777777" w:rsidR="00A648D8" w:rsidRPr="00E94FF4" w:rsidRDefault="00E94FF4" w:rsidP="00B453A2">
            <w:pPr>
              <w:spacing w:line="240" w:lineRule="auto"/>
              <w:rPr>
                <w:rFonts w:ascii="Times New Roman" w:hAnsi="Times New Roman" w:cs="Times New Roman"/>
                <w:lang w:val="bg-BG"/>
              </w:rPr>
            </w:pPr>
            <w:r w:rsidRPr="00E94FF4">
              <w:rPr>
                <w:rFonts w:ascii="Times New Roman" w:hAnsi="Times New Roman" w:cs="Times New Roman"/>
                <w:lang w:val="bg-BG"/>
              </w:rPr>
              <w:t>Пригоден за забиване на тръби, колове и леки колони при изграждане на кейове, пристани, пътеки над мочурища</w:t>
            </w:r>
          </w:p>
        </w:tc>
      </w:tr>
      <w:tr w:rsidR="001844B5" w:rsidRPr="00010609" w14:paraId="760AE433" w14:textId="77777777" w:rsidTr="006701FC">
        <w:trPr>
          <w:trHeight w:val="315"/>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B095CF" w14:textId="77777777" w:rsidR="001844B5" w:rsidRPr="00010609" w:rsidRDefault="00A648D8"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11</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6FCFB5"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Сервизен</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комплект</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филтри</w:t>
            </w:r>
            <w:proofErr w:type="spellEnd"/>
            <w:r w:rsidRPr="00010609">
              <w:rPr>
                <w:rFonts w:ascii="Times New Roman" w:hAnsi="Times New Roman" w:cs="Times New Roman"/>
                <w:sz w:val="20"/>
                <w:szCs w:val="20"/>
              </w:rPr>
              <w:t xml:space="preserve"> и </w:t>
            </w:r>
            <w:proofErr w:type="spellStart"/>
            <w:r w:rsidRPr="00010609">
              <w:rPr>
                <w:rFonts w:ascii="Times New Roman" w:hAnsi="Times New Roman" w:cs="Times New Roman"/>
                <w:sz w:val="20"/>
                <w:szCs w:val="20"/>
              </w:rPr>
              <w:t>бързоизносващи</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части</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8044B9" w14:textId="77777777" w:rsidR="001844B5" w:rsidRPr="0027771E" w:rsidRDefault="006308F3"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DD94241" w14:textId="77777777" w:rsidR="00713EB5" w:rsidRDefault="00C16AD8" w:rsidP="00B453A2">
            <w:pPr>
              <w:spacing w:after="0" w:line="240" w:lineRule="auto"/>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 маслени филтъра</w:t>
            </w:r>
          </w:p>
          <w:p w14:paraId="32CF714F" w14:textId="77777777" w:rsidR="00993D99" w:rsidRPr="00993D99" w:rsidRDefault="00993D99" w:rsidP="00B453A2">
            <w:pPr>
              <w:spacing w:after="0" w:line="240" w:lineRule="auto"/>
              <w:rPr>
                <w:rFonts w:ascii="Times New Roman" w:eastAsia="Times New Roman" w:hAnsi="Times New Roman" w:cs="Times New Roman"/>
                <w:sz w:val="20"/>
                <w:szCs w:val="20"/>
                <w:lang w:val="bg-BG" w:eastAsia="bg-BG"/>
              </w:rPr>
            </w:pPr>
            <w:r w:rsidRPr="00993D99">
              <w:rPr>
                <w:rFonts w:ascii="Times New Roman" w:eastAsia="Times New Roman" w:hAnsi="Times New Roman" w:cs="Times New Roman"/>
                <w:sz w:val="20"/>
                <w:szCs w:val="20"/>
                <w:lang w:val="bg-BG" w:eastAsia="bg-BG"/>
              </w:rPr>
              <w:t>1 горивен филтър</w:t>
            </w:r>
          </w:p>
          <w:p w14:paraId="5B3AB84B" w14:textId="77777777" w:rsidR="00993D99" w:rsidRPr="00993D99" w:rsidRDefault="00993D99" w:rsidP="00B453A2">
            <w:pPr>
              <w:spacing w:after="0" w:line="240" w:lineRule="auto"/>
              <w:rPr>
                <w:rFonts w:ascii="Times New Roman" w:eastAsia="Times New Roman" w:hAnsi="Times New Roman" w:cs="Times New Roman"/>
                <w:sz w:val="20"/>
                <w:szCs w:val="20"/>
                <w:lang w:val="bg-BG" w:eastAsia="bg-BG"/>
              </w:rPr>
            </w:pPr>
            <w:r w:rsidRPr="00993D99">
              <w:rPr>
                <w:rFonts w:ascii="Times New Roman" w:eastAsia="Times New Roman" w:hAnsi="Times New Roman" w:cs="Times New Roman"/>
                <w:sz w:val="20"/>
                <w:szCs w:val="20"/>
                <w:lang w:val="bg-BG" w:eastAsia="bg-BG"/>
              </w:rPr>
              <w:t>1 въздушен филтър</w:t>
            </w:r>
          </w:p>
          <w:p w14:paraId="76BCF1DB" w14:textId="77777777" w:rsidR="00993D99" w:rsidRPr="00993D99" w:rsidRDefault="00993D99" w:rsidP="00B453A2">
            <w:pPr>
              <w:spacing w:after="0" w:line="240" w:lineRule="auto"/>
              <w:rPr>
                <w:rFonts w:ascii="Times New Roman" w:eastAsia="Times New Roman" w:hAnsi="Times New Roman" w:cs="Times New Roman"/>
                <w:sz w:val="20"/>
                <w:szCs w:val="20"/>
                <w:lang w:val="bg-BG" w:eastAsia="bg-BG"/>
              </w:rPr>
            </w:pPr>
            <w:r w:rsidRPr="00993D99">
              <w:rPr>
                <w:rFonts w:ascii="Times New Roman" w:eastAsia="Times New Roman" w:hAnsi="Times New Roman" w:cs="Times New Roman"/>
                <w:sz w:val="20"/>
                <w:szCs w:val="20"/>
                <w:lang w:val="bg-BG" w:eastAsia="bg-BG"/>
              </w:rPr>
              <w:t>1 филтър патрон</w:t>
            </w:r>
          </w:p>
          <w:p w14:paraId="49974BE1" w14:textId="77777777" w:rsidR="00993D99" w:rsidRPr="00993D99" w:rsidRDefault="00993D99" w:rsidP="00B453A2">
            <w:pPr>
              <w:spacing w:after="0" w:line="240" w:lineRule="auto"/>
              <w:rPr>
                <w:rFonts w:ascii="Times New Roman" w:eastAsia="Times New Roman" w:hAnsi="Times New Roman" w:cs="Times New Roman"/>
                <w:sz w:val="20"/>
                <w:szCs w:val="20"/>
                <w:lang w:val="bg-BG" w:eastAsia="bg-BG"/>
              </w:rPr>
            </w:pPr>
            <w:r w:rsidRPr="00993D99">
              <w:rPr>
                <w:rFonts w:ascii="Times New Roman" w:eastAsia="Times New Roman" w:hAnsi="Times New Roman" w:cs="Times New Roman"/>
                <w:sz w:val="20"/>
                <w:szCs w:val="20"/>
                <w:lang w:val="bg-BG" w:eastAsia="bg-BG"/>
              </w:rPr>
              <w:t>2 вериги</w:t>
            </w:r>
          </w:p>
          <w:p w14:paraId="4C46D12D" w14:textId="77777777" w:rsidR="00993D99" w:rsidRPr="00993D99" w:rsidRDefault="00993D99" w:rsidP="00B453A2">
            <w:pPr>
              <w:spacing w:after="0" w:line="240" w:lineRule="auto"/>
              <w:rPr>
                <w:rFonts w:ascii="Times New Roman" w:eastAsia="Times New Roman" w:hAnsi="Times New Roman" w:cs="Times New Roman"/>
                <w:sz w:val="20"/>
                <w:szCs w:val="20"/>
                <w:lang w:val="bg-BG" w:eastAsia="bg-BG"/>
              </w:rPr>
            </w:pPr>
            <w:r w:rsidRPr="00993D99">
              <w:rPr>
                <w:rFonts w:ascii="Times New Roman" w:eastAsia="Times New Roman" w:hAnsi="Times New Roman" w:cs="Times New Roman"/>
                <w:sz w:val="20"/>
                <w:szCs w:val="20"/>
                <w:lang w:val="bg-BG" w:eastAsia="bg-BG"/>
              </w:rPr>
              <w:t>4 звена за вериги</w:t>
            </w:r>
          </w:p>
          <w:p w14:paraId="53D38E67" w14:textId="77777777" w:rsidR="001844B5" w:rsidRPr="00010609" w:rsidRDefault="00993D99" w:rsidP="00B453A2">
            <w:pPr>
              <w:spacing w:after="0" w:line="240" w:lineRule="auto"/>
              <w:rPr>
                <w:rFonts w:ascii="Times New Roman" w:eastAsia="Times New Roman" w:hAnsi="Times New Roman" w:cs="Times New Roman"/>
                <w:sz w:val="20"/>
                <w:szCs w:val="20"/>
                <w:lang w:val="bg-BG" w:eastAsia="bg-BG"/>
              </w:rPr>
            </w:pPr>
            <w:r w:rsidRPr="00993D99">
              <w:rPr>
                <w:rFonts w:ascii="Times New Roman" w:eastAsia="Times New Roman" w:hAnsi="Times New Roman" w:cs="Times New Roman"/>
                <w:sz w:val="20"/>
                <w:szCs w:val="20"/>
                <w:lang w:val="bg-BG" w:eastAsia="bg-BG"/>
              </w:rPr>
              <w:t>1 ремък за вентилатора</w:t>
            </w:r>
          </w:p>
        </w:tc>
      </w:tr>
      <w:tr w:rsidR="001844B5" w:rsidRPr="00010609" w14:paraId="7174552E" w14:textId="77777777" w:rsidTr="006701FC">
        <w:trPr>
          <w:trHeight w:val="568"/>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E1701E" w14:textId="77777777" w:rsidR="001844B5" w:rsidRPr="00010609" w:rsidRDefault="00A648D8"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t>12</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96DE7A"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Транспортна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платформа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трейлър</w:t>
            </w:r>
            <w:proofErr w:type="spellEnd"/>
            <w:r w:rsidRPr="0001060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E1D546" w14:textId="77777777" w:rsidR="001844B5" w:rsidRPr="0027771E" w:rsidRDefault="00E21BFB"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1</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DBFA7EF" w14:textId="77777777" w:rsidR="001F4260" w:rsidRDefault="001F4260" w:rsidP="00B453A2">
            <w:pPr>
              <w:spacing w:after="0" w:line="240" w:lineRule="auto"/>
              <w:jc w:val="both"/>
              <w:rPr>
                <w:rFonts w:ascii="Times New Roman" w:hAnsi="Times New Roman" w:cs="Times New Roman"/>
                <w:lang w:val="bg-BG"/>
              </w:rPr>
            </w:pPr>
            <w:r>
              <w:rPr>
                <w:rFonts w:ascii="Times New Roman" w:hAnsi="Times New Roman" w:cs="Times New Roman"/>
                <w:lang w:val="bg-BG"/>
              </w:rPr>
              <w:t xml:space="preserve">Предназначение: за транспортиране на машината за косене </w:t>
            </w:r>
            <w:r w:rsidRPr="001F4260">
              <w:rPr>
                <w:rFonts w:ascii="Times New Roman" w:hAnsi="Times New Roman" w:cs="Times New Roman"/>
                <w:lang w:val="bg-BG"/>
              </w:rPr>
              <w:t>по асфалтови, каменисти и др. груби пътни настилки</w:t>
            </w:r>
          </w:p>
          <w:p w14:paraId="4C9A5CEE" w14:textId="77777777" w:rsidR="00713EB5" w:rsidRPr="00CA45A5" w:rsidRDefault="001F4260"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С</w:t>
            </w:r>
            <w:r w:rsidR="00713EB5" w:rsidRPr="00713EB5">
              <w:rPr>
                <w:rFonts w:ascii="Times New Roman" w:eastAsia="Times New Roman" w:hAnsi="Times New Roman" w:cs="Times New Roman"/>
                <w:sz w:val="20"/>
                <w:szCs w:val="20"/>
                <w:lang w:val="bg-BG" w:eastAsia="bg-BG"/>
              </w:rPr>
              <w:t xml:space="preserve"> рампа за качване </w:t>
            </w:r>
            <w:r w:rsidR="00CA45A5">
              <w:rPr>
                <w:rFonts w:ascii="Times New Roman" w:eastAsia="Times New Roman" w:hAnsi="Times New Roman" w:cs="Times New Roman"/>
                <w:sz w:val="20"/>
                <w:szCs w:val="20"/>
                <w:lang w:val="bg-BG" w:eastAsia="bg-BG"/>
              </w:rPr>
              <w:t>на машината за косене</w:t>
            </w:r>
          </w:p>
          <w:p w14:paraId="58EBFFE2" w14:textId="77777777" w:rsidR="001844B5" w:rsidRDefault="00713EB5" w:rsidP="00B453A2">
            <w:pPr>
              <w:spacing w:after="0" w:line="240" w:lineRule="auto"/>
              <w:jc w:val="both"/>
              <w:rPr>
                <w:rFonts w:ascii="Times New Roman" w:eastAsia="Times New Roman" w:hAnsi="Times New Roman" w:cs="Times New Roman"/>
                <w:sz w:val="20"/>
                <w:szCs w:val="20"/>
                <w:lang w:val="bg-BG" w:eastAsia="bg-BG"/>
              </w:rPr>
            </w:pPr>
            <w:r w:rsidRPr="00713EB5">
              <w:rPr>
                <w:rFonts w:ascii="Times New Roman" w:eastAsia="Times New Roman" w:hAnsi="Times New Roman" w:cs="Times New Roman"/>
                <w:sz w:val="20"/>
                <w:szCs w:val="20"/>
                <w:lang w:val="bg-BG" w:eastAsia="bg-BG"/>
              </w:rPr>
              <w:t>Двуосна</w:t>
            </w:r>
          </w:p>
          <w:p w14:paraId="70C470BE" w14:textId="77777777" w:rsidR="00713EB5" w:rsidRDefault="00713EB5"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С теглич</w:t>
            </w:r>
          </w:p>
          <w:p w14:paraId="3B261B97" w14:textId="77777777" w:rsidR="001F4260" w:rsidRDefault="001F4260"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lastRenderedPageBreak/>
              <w:t>С размери, които позволяват движение по общинска или републиканска пътна мрежа</w:t>
            </w:r>
          </w:p>
          <w:p w14:paraId="3FFD3F5B" w14:textId="77777777" w:rsidR="00CA45A5" w:rsidRPr="00010609" w:rsidRDefault="00CA45A5"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С размери, които съответстват на габаритите на машината за косене</w:t>
            </w:r>
          </w:p>
        </w:tc>
      </w:tr>
      <w:tr w:rsidR="001844B5" w:rsidRPr="00FA3A71" w14:paraId="3B9F7C96" w14:textId="77777777" w:rsidTr="006701FC">
        <w:trPr>
          <w:trHeight w:val="562"/>
          <w:jc w:val="center"/>
        </w:trPr>
        <w:tc>
          <w:tcPr>
            <w:tcW w:w="9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F4BEB9" w14:textId="77777777" w:rsidR="001844B5" w:rsidRPr="00010609" w:rsidRDefault="00A648D8" w:rsidP="00B453A2">
            <w:pPr>
              <w:spacing w:after="0" w:line="240" w:lineRule="auto"/>
              <w:jc w:val="center"/>
              <w:rPr>
                <w:rFonts w:ascii="Times New Roman" w:hAnsi="Times New Roman" w:cs="Times New Roman"/>
                <w:b/>
                <w:bCs/>
                <w:sz w:val="20"/>
                <w:szCs w:val="20"/>
                <w:lang w:val="bg-BG"/>
              </w:rPr>
            </w:pPr>
            <w:r>
              <w:rPr>
                <w:rFonts w:ascii="Times New Roman" w:hAnsi="Times New Roman" w:cs="Times New Roman"/>
                <w:b/>
                <w:bCs/>
                <w:sz w:val="20"/>
                <w:szCs w:val="20"/>
                <w:lang w:val="bg-BG"/>
              </w:rPr>
              <w:lastRenderedPageBreak/>
              <w:t>13</w:t>
            </w:r>
          </w:p>
        </w:tc>
        <w:tc>
          <w:tcPr>
            <w:tcW w:w="22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45802B" w14:textId="77777777" w:rsidR="001844B5" w:rsidRPr="00010609" w:rsidRDefault="001844B5" w:rsidP="00B453A2">
            <w:pPr>
              <w:spacing w:after="0" w:line="240" w:lineRule="auto"/>
              <w:rPr>
                <w:rFonts w:ascii="Times New Roman" w:hAnsi="Times New Roman" w:cs="Times New Roman"/>
                <w:sz w:val="20"/>
                <w:szCs w:val="20"/>
              </w:rPr>
            </w:pPr>
            <w:proofErr w:type="spellStart"/>
            <w:r w:rsidRPr="00010609">
              <w:rPr>
                <w:rFonts w:ascii="Times New Roman" w:hAnsi="Times New Roman" w:cs="Times New Roman"/>
                <w:sz w:val="20"/>
                <w:szCs w:val="20"/>
              </w:rPr>
              <w:t>Модулна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плаваща</w:t>
            </w:r>
            <w:proofErr w:type="spellEnd"/>
            <w:r w:rsidRPr="00010609">
              <w:rPr>
                <w:rFonts w:ascii="Times New Roman" w:hAnsi="Times New Roman" w:cs="Times New Roman"/>
                <w:sz w:val="20"/>
                <w:szCs w:val="20"/>
              </w:rPr>
              <w:t xml:space="preserve"> </w:t>
            </w:r>
            <w:proofErr w:type="spellStart"/>
            <w:r w:rsidRPr="00010609">
              <w:rPr>
                <w:rFonts w:ascii="Times New Roman" w:hAnsi="Times New Roman" w:cs="Times New Roman"/>
                <w:sz w:val="20"/>
                <w:szCs w:val="20"/>
              </w:rPr>
              <w:t>платформа</w:t>
            </w:r>
            <w:proofErr w:type="spellEnd"/>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52DDF7" w14:textId="77777777" w:rsidR="001844B5" w:rsidRPr="0027771E" w:rsidRDefault="00E21BFB" w:rsidP="00B453A2">
            <w:pPr>
              <w:spacing w:after="0" w:line="240" w:lineRule="auto"/>
              <w:jc w:val="center"/>
              <w:rPr>
                <w:rFonts w:ascii="Times New Roman" w:hAnsi="Times New Roman" w:cs="Times New Roman"/>
                <w:b/>
                <w:sz w:val="20"/>
                <w:szCs w:val="20"/>
                <w:lang w:val="bg-BG"/>
              </w:rPr>
            </w:pPr>
            <w:r w:rsidRPr="0027771E">
              <w:rPr>
                <w:rFonts w:ascii="Times New Roman" w:hAnsi="Times New Roman" w:cs="Times New Roman"/>
                <w:b/>
                <w:sz w:val="20"/>
                <w:szCs w:val="20"/>
                <w:lang w:val="bg-BG"/>
              </w:rPr>
              <w:t>3</w:t>
            </w:r>
          </w:p>
        </w:tc>
        <w:tc>
          <w:tcPr>
            <w:tcW w:w="5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D1A3F98" w14:textId="77777777" w:rsidR="00993D99" w:rsidRDefault="000E7AA9" w:rsidP="00B453A2">
            <w:pPr>
              <w:spacing w:after="0" w:line="240" w:lineRule="auto"/>
              <w:jc w:val="both"/>
              <w:rPr>
                <w:rFonts w:ascii="Times New Roman" w:eastAsia="Times New Roman" w:hAnsi="Times New Roman" w:cs="Times New Roman"/>
                <w:sz w:val="20"/>
                <w:szCs w:val="20"/>
                <w:lang w:val="bg-BG" w:eastAsia="bg-BG"/>
              </w:rPr>
            </w:pPr>
            <w:r>
              <w:rPr>
                <w:rFonts w:ascii="Times New Roman" w:hAnsi="Times New Roman" w:cs="Times New Roman"/>
                <w:lang w:val="bg-BG"/>
              </w:rPr>
              <w:t xml:space="preserve">Предназначение: </w:t>
            </w:r>
            <w:r>
              <w:rPr>
                <w:rFonts w:ascii="Times New Roman" w:eastAsia="Times New Roman" w:hAnsi="Times New Roman" w:cs="Times New Roman"/>
                <w:sz w:val="20"/>
                <w:szCs w:val="20"/>
                <w:lang w:val="bg-BG" w:eastAsia="bg-BG"/>
              </w:rPr>
              <w:t>за товарене и транспортиране до брега на зелена маса</w:t>
            </w:r>
          </w:p>
          <w:p w14:paraId="03069598" w14:textId="77777777" w:rsidR="000E7AA9" w:rsidRDefault="000E7AA9"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Площ: минимум 10 м2</w:t>
            </w:r>
          </w:p>
          <w:p w14:paraId="2EA5A6DC" w14:textId="77777777" w:rsidR="000E7AA9" w:rsidRPr="000E7AA9" w:rsidRDefault="000E7AA9"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 xml:space="preserve">Изработена от </w:t>
            </w:r>
            <w:r w:rsidRPr="000E7AA9">
              <w:rPr>
                <w:rFonts w:ascii="Times New Roman" w:eastAsia="Times New Roman" w:hAnsi="Times New Roman" w:cs="Times New Roman"/>
                <w:sz w:val="20"/>
                <w:szCs w:val="20"/>
                <w:lang w:val="bg-BG" w:eastAsia="bg-BG"/>
              </w:rPr>
              <w:t>UV-устойчив</w:t>
            </w:r>
            <w:r w:rsidR="00F435AC">
              <w:rPr>
                <w:rFonts w:ascii="Times New Roman" w:eastAsia="Times New Roman" w:hAnsi="Times New Roman" w:cs="Times New Roman"/>
                <w:sz w:val="20"/>
                <w:szCs w:val="20"/>
                <w:lang w:val="bg-BG" w:eastAsia="bg-BG"/>
              </w:rPr>
              <w:t xml:space="preserve"> </w:t>
            </w:r>
            <w:r>
              <w:rPr>
                <w:rFonts w:ascii="Times New Roman" w:eastAsia="Times New Roman" w:hAnsi="Times New Roman" w:cs="Times New Roman"/>
                <w:sz w:val="20"/>
                <w:szCs w:val="20"/>
                <w:lang w:val="bg-BG" w:eastAsia="bg-BG"/>
              </w:rPr>
              <w:t>материал</w:t>
            </w:r>
          </w:p>
          <w:p w14:paraId="23FF1A12" w14:textId="77777777" w:rsidR="000E7AA9" w:rsidRDefault="000E7AA9" w:rsidP="00B453A2">
            <w:pPr>
              <w:spacing w:after="0" w:line="240" w:lineRule="auto"/>
              <w:jc w:val="both"/>
              <w:rPr>
                <w:rFonts w:ascii="Times New Roman" w:eastAsia="Times New Roman" w:hAnsi="Times New Roman" w:cs="Times New Roman"/>
                <w:sz w:val="20"/>
                <w:szCs w:val="20"/>
                <w:lang w:val="bg-BG" w:eastAsia="bg-BG"/>
              </w:rPr>
            </w:pPr>
            <w:r w:rsidRPr="000E7AA9">
              <w:rPr>
                <w:rFonts w:ascii="Times New Roman" w:eastAsia="Times New Roman" w:hAnsi="Times New Roman" w:cs="Times New Roman"/>
                <w:sz w:val="20"/>
                <w:szCs w:val="20"/>
                <w:lang w:val="bg-BG" w:eastAsia="bg-BG"/>
              </w:rPr>
              <w:t>Товароносимост на m</w:t>
            </w:r>
            <w:r w:rsidRPr="00361907">
              <w:rPr>
                <w:rFonts w:ascii="Times New Roman" w:eastAsia="Times New Roman" w:hAnsi="Times New Roman" w:cs="Times New Roman"/>
                <w:sz w:val="20"/>
                <w:szCs w:val="20"/>
                <w:vertAlign w:val="superscript"/>
                <w:lang w:val="bg-BG" w:eastAsia="bg-BG"/>
              </w:rPr>
              <w:t>2</w:t>
            </w:r>
            <w:r w:rsidRPr="000E7AA9">
              <w:rPr>
                <w:rFonts w:ascii="Times New Roman" w:eastAsia="Times New Roman" w:hAnsi="Times New Roman" w:cs="Times New Roman"/>
                <w:sz w:val="20"/>
                <w:szCs w:val="20"/>
                <w:lang w:val="bg-BG" w:eastAsia="bg-BG"/>
              </w:rPr>
              <w:t xml:space="preserve">- </w:t>
            </w:r>
            <w:r>
              <w:rPr>
                <w:rFonts w:ascii="Times New Roman" w:eastAsia="Times New Roman" w:hAnsi="Times New Roman" w:cs="Times New Roman"/>
                <w:sz w:val="20"/>
                <w:szCs w:val="20"/>
                <w:lang w:val="bg-BG" w:eastAsia="bg-BG"/>
              </w:rPr>
              <w:t xml:space="preserve">минимум </w:t>
            </w:r>
            <w:r w:rsidRPr="000E7AA9">
              <w:rPr>
                <w:rFonts w:ascii="Times New Roman" w:eastAsia="Times New Roman" w:hAnsi="Times New Roman" w:cs="Times New Roman"/>
                <w:sz w:val="20"/>
                <w:szCs w:val="20"/>
                <w:lang w:val="bg-BG" w:eastAsia="bg-BG"/>
              </w:rPr>
              <w:t>3</w:t>
            </w:r>
            <w:r>
              <w:rPr>
                <w:rFonts w:ascii="Times New Roman" w:eastAsia="Times New Roman" w:hAnsi="Times New Roman" w:cs="Times New Roman"/>
                <w:sz w:val="20"/>
                <w:szCs w:val="20"/>
                <w:lang w:val="bg-BG" w:eastAsia="bg-BG"/>
              </w:rPr>
              <w:t>5</w:t>
            </w:r>
            <w:r w:rsidRPr="000E7AA9">
              <w:rPr>
                <w:rFonts w:ascii="Times New Roman" w:eastAsia="Times New Roman" w:hAnsi="Times New Roman" w:cs="Times New Roman"/>
                <w:sz w:val="20"/>
                <w:szCs w:val="20"/>
                <w:lang w:val="bg-BG" w:eastAsia="bg-BG"/>
              </w:rPr>
              <w:t>0 кг</w:t>
            </w:r>
          </w:p>
          <w:p w14:paraId="0C97EE59" w14:textId="77777777" w:rsidR="00361907" w:rsidRPr="000E7AA9" w:rsidRDefault="00361907" w:rsidP="00B453A2">
            <w:pPr>
              <w:spacing w:after="0" w:line="240" w:lineRule="auto"/>
              <w:jc w:val="both"/>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Теглич</w:t>
            </w:r>
          </w:p>
        </w:tc>
      </w:tr>
    </w:tbl>
    <w:p w14:paraId="707B5F6E" w14:textId="77777777" w:rsidR="001844B5" w:rsidRDefault="001844B5" w:rsidP="00B453A2">
      <w:pPr>
        <w:spacing w:after="120" w:line="240" w:lineRule="auto"/>
        <w:jc w:val="both"/>
        <w:rPr>
          <w:rFonts w:ascii="Times New Roman" w:hAnsi="Times New Roman" w:cs="Times New Roman"/>
          <w:bCs/>
          <w:sz w:val="24"/>
          <w:szCs w:val="24"/>
          <w:lang w:val="bg-BG"/>
        </w:rPr>
      </w:pPr>
    </w:p>
    <w:p w14:paraId="4808F01A" w14:textId="77777777" w:rsidR="00361907" w:rsidRPr="00FD2EB3" w:rsidRDefault="00FD2EB3" w:rsidP="00B453A2">
      <w:pPr>
        <w:spacing w:after="120" w:line="240" w:lineRule="auto"/>
        <w:jc w:val="both"/>
        <w:rPr>
          <w:rFonts w:ascii="Times New Roman" w:hAnsi="Times New Roman" w:cs="Times New Roman"/>
          <w:b/>
          <w:bCs/>
          <w:i/>
          <w:sz w:val="24"/>
          <w:szCs w:val="24"/>
          <w:u w:val="single"/>
          <w:lang w:val="bg-BG"/>
        </w:rPr>
      </w:pPr>
      <w:r w:rsidRPr="00FD2EB3">
        <w:rPr>
          <w:rFonts w:ascii="Times New Roman" w:hAnsi="Times New Roman" w:cs="Times New Roman"/>
          <w:b/>
          <w:bCs/>
          <w:i/>
          <w:sz w:val="24"/>
          <w:szCs w:val="24"/>
          <w:u w:val="single"/>
          <w:lang w:val="bg-BG"/>
        </w:rPr>
        <w:t xml:space="preserve">Забележка: Прилежащото оборудване трябва да е изцяло съвместимо с машината за косене на тръстика. По предложение на Изпълнителя, може да се добавят </w:t>
      </w:r>
      <w:r w:rsidR="00F435AC">
        <w:rPr>
          <w:rFonts w:ascii="Times New Roman" w:hAnsi="Times New Roman" w:cs="Times New Roman"/>
          <w:b/>
          <w:bCs/>
          <w:i/>
          <w:sz w:val="24"/>
          <w:szCs w:val="24"/>
          <w:u w:val="single"/>
          <w:lang w:val="bg-BG"/>
        </w:rPr>
        <w:t>и</w:t>
      </w:r>
      <w:r w:rsidRPr="00FD2EB3">
        <w:rPr>
          <w:rFonts w:ascii="Times New Roman" w:hAnsi="Times New Roman" w:cs="Times New Roman"/>
          <w:b/>
          <w:bCs/>
          <w:i/>
          <w:sz w:val="24"/>
          <w:szCs w:val="24"/>
          <w:u w:val="single"/>
          <w:lang w:val="bg-BG"/>
        </w:rPr>
        <w:t xml:space="preserve"> друг</w:t>
      </w:r>
      <w:r w:rsidR="00F435AC">
        <w:rPr>
          <w:rFonts w:ascii="Times New Roman" w:hAnsi="Times New Roman" w:cs="Times New Roman"/>
          <w:b/>
          <w:bCs/>
          <w:i/>
          <w:sz w:val="24"/>
          <w:szCs w:val="24"/>
          <w:u w:val="single"/>
          <w:lang w:val="bg-BG"/>
        </w:rPr>
        <w:t>и</w:t>
      </w:r>
      <w:r w:rsidRPr="00FD2EB3">
        <w:rPr>
          <w:rFonts w:ascii="Times New Roman" w:hAnsi="Times New Roman" w:cs="Times New Roman"/>
          <w:b/>
          <w:bCs/>
          <w:i/>
          <w:sz w:val="24"/>
          <w:szCs w:val="24"/>
          <w:u w:val="single"/>
          <w:lang w:val="bg-BG"/>
        </w:rPr>
        <w:t xml:space="preserve"> артикули, които са необходими за правилното и ефективно функциониране на машината, включително предложеното прилежащо оборудване.</w:t>
      </w:r>
    </w:p>
    <w:p w14:paraId="19EFFA14" w14:textId="77777777" w:rsidR="001844B5" w:rsidRPr="009712E8" w:rsidRDefault="001844B5" w:rsidP="00B453A2">
      <w:pPr>
        <w:keepNext/>
        <w:spacing w:after="120" w:line="240" w:lineRule="auto"/>
        <w:outlineLvl w:val="1"/>
        <w:rPr>
          <w:rFonts w:ascii="Times New Roman" w:eastAsia="Times New Roman" w:hAnsi="Times New Roman" w:cs="Times New Roman"/>
          <w:b/>
          <w:bCs/>
          <w:iCs/>
          <w:sz w:val="24"/>
          <w:szCs w:val="24"/>
          <w:lang w:val="bg-BG"/>
        </w:rPr>
      </w:pPr>
      <w:r>
        <w:rPr>
          <w:rFonts w:ascii="Times New Roman" w:eastAsia="Times New Roman" w:hAnsi="Times New Roman" w:cs="Times New Roman"/>
          <w:b/>
          <w:bCs/>
          <w:iCs/>
          <w:sz w:val="24"/>
          <w:szCs w:val="24"/>
          <w:lang w:val="bg-BG"/>
        </w:rPr>
        <w:t>6</w:t>
      </w:r>
      <w:r w:rsidR="00C16AD8">
        <w:rPr>
          <w:rFonts w:ascii="Times New Roman" w:eastAsia="Times New Roman" w:hAnsi="Times New Roman" w:cs="Times New Roman"/>
          <w:b/>
          <w:bCs/>
          <w:iCs/>
          <w:sz w:val="24"/>
          <w:szCs w:val="24"/>
          <w:lang w:val="bg-BG"/>
        </w:rPr>
        <w:t>. Място за изпълнение.</w:t>
      </w:r>
    </w:p>
    <w:p w14:paraId="26598292" w14:textId="77777777" w:rsidR="001844B5" w:rsidRPr="00743486" w:rsidRDefault="001844B5" w:rsidP="00B453A2">
      <w:pPr>
        <w:spacing w:after="120" w:line="240" w:lineRule="auto"/>
        <w:jc w:val="both"/>
        <w:rPr>
          <w:rFonts w:ascii="Times New Roman" w:hAnsi="Times New Roman" w:cs="Times New Roman"/>
          <w:sz w:val="24"/>
          <w:szCs w:val="24"/>
          <w:lang w:val="bg-BG"/>
        </w:rPr>
      </w:pPr>
      <w:proofErr w:type="spellStart"/>
      <w:r w:rsidRPr="00743486">
        <w:rPr>
          <w:rFonts w:ascii="Times New Roman" w:hAnsi="Times New Roman" w:cs="Times New Roman"/>
          <w:sz w:val="24"/>
          <w:szCs w:val="24"/>
        </w:rPr>
        <w:t>Доставка</w:t>
      </w:r>
      <w:proofErr w:type="spellEnd"/>
      <w:r w:rsidRPr="00743486">
        <w:rPr>
          <w:rFonts w:ascii="Times New Roman" w:hAnsi="Times New Roman" w:cs="Times New Roman"/>
          <w:sz w:val="24"/>
          <w:szCs w:val="24"/>
          <w:lang w:val="bg-BG"/>
        </w:rPr>
        <w:t>та</w:t>
      </w:r>
      <w:r w:rsidRPr="00743486">
        <w:rPr>
          <w:rFonts w:ascii="Times New Roman" w:hAnsi="Times New Roman" w:cs="Times New Roman"/>
          <w:sz w:val="24"/>
          <w:szCs w:val="24"/>
        </w:rPr>
        <w:t xml:space="preserve"> </w:t>
      </w:r>
      <w:r w:rsidRPr="00743486">
        <w:rPr>
          <w:rFonts w:ascii="Times New Roman" w:hAnsi="Times New Roman" w:cs="Times New Roman"/>
          <w:sz w:val="24"/>
          <w:szCs w:val="24"/>
          <w:lang w:val="bg-BG"/>
        </w:rPr>
        <w:t>на машината и прилежащото</w:t>
      </w:r>
      <w:r w:rsidRPr="00743486">
        <w:rPr>
          <w:rFonts w:ascii="Times New Roman" w:hAnsi="Times New Roman" w:cs="Times New Roman"/>
          <w:sz w:val="24"/>
          <w:szCs w:val="24"/>
        </w:rPr>
        <w:t xml:space="preserve"> </w:t>
      </w:r>
      <w:proofErr w:type="spellStart"/>
      <w:r w:rsidRPr="00743486">
        <w:rPr>
          <w:rFonts w:ascii="Times New Roman" w:hAnsi="Times New Roman" w:cs="Times New Roman"/>
          <w:sz w:val="24"/>
          <w:szCs w:val="24"/>
        </w:rPr>
        <w:t>оборудване</w:t>
      </w:r>
      <w:proofErr w:type="spellEnd"/>
      <w:r w:rsidRPr="00743486">
        <w:rPr>
          <w:rFonts w:ascii="Times New Roman" w:hAnsi="Times New Roman" w:cs="Times New Roman"/>
          <w:sz w:val="24"/>
          <w:szCs w:val="24"/>
        </w:rPr>
        <w:t xml:space="preserve"> </w:t>
      </w:r>
      <w:r w:rsidRPr="00743486">
        <w:rPr>
          <w:rFonts w:ascii="Times New Roman" w:hAnsi="Times New Roman" w:cs="Times New Roman"/>
          <w:sz w:val="24"/>
          <w:szCs w:val="24"/>
          <w:lang w:val="bg-BG"/>
        </w:rPr>
        <w:t xml:space="preserve">трябва да се извърши до </w:t>
      </w:r>
      <w:r w:rsidR="00743486" w:rsidRPr="00743486">
        <w:rPr>
          <w:rFonts w:ascii="Times New Roman" w:hAnsi="Times New Roman" w:cs="Times New Roman"/>
          <w:sz w:val="24"/>
          <w:szCs w:val="24"/>
          <w:lang w:val="bg-BG"/>
        </w:rPr>
        <w:t xml:space="preserve">имот </w:t>
      </w:r>
      <w:r w:rsidR="00F435AC">
        <w:rPr>
          <w:rFonts w:ascii="Times New Roman" w:hAnsi="Times New Roman" w:cs="Times New Roman"/>
          <w:sz w:val="24"/>
          <w:szCs w:val="24"/>
          <w:lang w:val="bg-BG"/>
        </w:rPr>
        <w:t xml:space="preserve">с идентификатор №07079.10.1331 </w:t>
      </w:r>
      <w:r w:rsidR="00F435AC" w:rsidRPr="00AA4FEF">
        <w:rPr>
          <w:rFonts w:ascii="Times New Roman" w:hAnsi="Times New Roman" w:cs="Times New Roman"/>
          <w:sz w:val="24"/>
          <w:szCs w:val="24"/>
          <w:lang w:val="bg-BG"/>
        </w:rPr>
        <w:t>по плана на кв.</w:t>
      </w:r>
      <w:r w:rsidR="00B453A2">
        <w:rPr>
          <w:rFonts w:ascii="Times New Roman" w:hAnsi="Times New Roman" w:cs="Times New Roman"/>
          <w:sz w:val="24"/>
          <w:szCs w:val="24"/>
          <w:lang w:val="bg-BG"/>
        </w:rPr>
        <w:t xml:space="preserve"> </w:t>
      </w:r>
      <w:r w:rsidR="00F435AC" w:rsidRPr="00AA4FEF">
        <w:rPr>
          <w:rFonts w:ascii="Times New Roman" w:hAnsi="Times New Roman" w:cs="Times New Roman"/>
          <w:sz w:val="24"/>
          <w:szCs w:val="24"/>
          <w:lang w:val="bg-BG"/>
        </w:rPr>
        <w:t xml:space="preserve">Крайморие, град Бургас, </w:t>
      </w:r>
      <w:r w:rsidR="00F435AC">
        <w:rPr>
          <w:rFonts w:ascii="Times New Roman" w:hAnsi="Times New Roman" w:cs="Times New Roman"/>
          <w:sz w:val="24"/>
          <w:szCs w:val="24"/>
          <w:lang w:val="bg-BG"/>
        </w:rPr>
        <w:t xml:space="preserve">с предназначение </w:t>
      </w:r>
      <w:r w:rsidR="00F435AC" w:rsidRPr="00AA4FEF">
        <w:rPr>
          <w:rFonts w:ascii="Times New Roman" w:hAnsi="Times New Roman" w:cs="Times New Roman"/>
          <w:sz w:val="24"/>
          <w:szCs w:val="24"/>
          <w:lang w:val="bg-BG"/>
        </w:rPr>
        <w:t>Специализиран пристанищен обект за обслужване на риболовни дейности - „Място за временно укритие на риболовни кораби”</w:t>
      </w:r>
      <w:r w:rsidR="00B453A2">
        <w:rPr>
          <w:rFonts w:ascii="Times New Roman" w:hAnsi="Times New Roman" w:cs="Times New Roman"/>
          <w:sz w:val="24"/>
          <w:szCs w:val="24"/>
        </w:rPr>
        <w:t>.</w:t>
      </w:r>
    </w:p>
    <w:p w14:paraId="52F2E272" w14:textId="77777777" w:rsidR="001844B5" w:rsidRPr="00743486" w:rsidRDefault="001F4260" w:rsidP="00B453A2">
      <w:pPr>
        <w:spacing w:after="120" w:line="240" w:lineRule="auto"/>
        <w:rPr>
          <w:rFonts w:ascii="Times New Roman" w:hAnsi="Times New Roman" w:cs="Times New Roman"/>
          <w:b/>
          <w:bCs/>
          <w:sz w:val="24"/>
          <w:szCs w:val="24"/>
        </w:rPr>
      </w:pPr>
      <w:r w:rsidRPr="00743486">
        <w:rPr>
          <w:rFonts w:ascii="Times New Roman" w:hAnsi="Times New Roman" w:cs="Times New Roman"/>
          <w:b/>
          <w:bCs/>
          <w:sz w:val="24"/>
          <w:szCs w:val="24"/>
          <w:lang w:val="bg-BG"/>
        </w:rPr>
        <w:t>7.</w:t>
      </w:r>
      <w:r w:rsidR="006701FC">
        <w:rPr>
          <w:rFonts w:ascii="Times New Roman" w:hAnsi="Times New Roman" w:cs="Times New Roman"/>
          <w:b/>
          <w:bCs/>
          <w:sz w:val="24"/>
          <w:szCs w:val="24"/>
          <w:lang w:val="bg-BG"/>
        </w:rPr>
        <w:t xml:space="preserve"> </w:t>
      </w:r>
      <w:r w:rsidRPr="00743486">
        <w:rPr>
          <w:rFonts w:ascii="Times New Roman" w:hAnsi="Times New Roman" w:cs="Times New Roman"/>
          <w:b/>
          <w:bCs/>
          <w:sz w:val="24"/>
          <w:szCs w:val="24"/>
          <w:lang w:val="bg-BG"/>
        </w:rPr>
        <w:t>Гаранционен срок и гаранционни условия</w:t>
      </w:r>
    </w:p>
    <w:p w14:paraId="4AE60D39" w14:textId="77777777" w:rsidR="001844B5" w:rsidRPr="00743486" w:rsidRDefault="001F4260" w:rsidP="00B453A2">
      <w:pPr>
        <w:spacing w:after="120" w:line="240" w:lineRule="auto"/>
        <w:jc w:val="both"/>
        <w:rPr>
          <w:rFonts w:ascii="Times New Roman" w:hAnsi="Times New Roman" w:cs="Times New Roman"/>
          <w:bCs/>
          <w:sz w:val="24"/>
          <w:szCs w:val="24"/>
          <w:u w:val="single"/>
          <w:lang w:val="bg-BG"/>
        </w:rPr>
      </w:pPr>
      <w:r w:rsidRPr="00743486">
        <w:rPr>
          <w:rFonts w:ascii="Times New Roman" w:hAnsi="Times New Roman" w:cs="Times New Roman"/>
          <w:bCs/>
          <w:sz w:val="24"/>
          <w:szCs w:val="24"/>
          <w:lang w:val="bg-BG"/>
        </w:rPr>
        <w:t>Мнималният гаранционен срок за машината за косене и прилежащото оборудване по позиции от 2 до 9 и от 11 до 12</w:t>
      </w:r>
      <w:r w:rsidR="00C52553" w:rsidRPr="00743486">
        <w:rPr>
          <w:rFonts w:ascii="Times New Roman" w:hAnsi="Times New Roman" w:cs="Times New Roman"/>
          <w:bCs/>
          <w:sz w:val="24"/>
          <w:szCs w:val="24"/>
        </w:rPr>
        <w:t xml:space="preserve"> </w:t>
      </w:r>
      <w:r w:rsidR="00C52553" w:rsidRPr="00743486">
        <w:rPr>
          <w:rFonts w:ascii="Times New Roman" w:hAnsi="Times New Roman" w:cs="Times New Roman"/>
          <w:bCs/>
          <w:sz w:val="24"/>
          <w:szCs w:val="24"/>
          <w:lang w:val="bg-BG"/>
        </w:rPr>
        <w:t>от т.</w:t>
      </w:r>
      <w:r w:rsidR="00B453A2">
        <w:rPr>
          <w:rFonts w:ascii="Times New Roman" w:hAnsi="Times New Roman" w:cs="Times New Roman"/>
          <w:bCs/>
          <w:sz w:val="24"/>
          <w:szCs w:val="24"/>
          <w:lang w:val="bg-BG"/>
        </w:rPr>
        <w:t xml:space="preserve"> </w:t>
      </w:r>
      <w:r w:rsidR="00C52553" w:rsidRPr="00743486">
        <w:rPr>
          <w:rFonts w:ascii="Times New Roman" w:hAnsi="Times New Roman" w:cs="Times New Roman"/>
          <w:bCs/>
          <w:sz w:val="24"/>
          <w:szCs w:val="24"/>
          <w:lang w:val="bg-BG"/>
        </w:rPr>
        <w:t>5 на настоящата Техническа спецификация</w:t>
      </w:r>
      <w:r w:rsidRPr="00743486">
        <w:rPr>
          <w:rFonts w:ascii="Times New Roman" w:hAnsi="Times New Roman" w:cs="Times New Roman"/>
          <w:bCs/>
          <w:sz w:val="24"/>
          <w:szCs w:val="24"/>
          <w:lang w:val="bg-BG"/>
        </w:rPr>
        <w:t xml:space="preserve">, който </w:t>
      </w:r>
      <w:r w:rsidR="00B453A2">
        <w:rPr>
          <w:rFonts w:ascii="Times New Roman" w:hAnsi="Times New Roman" w:cs="Times New Roman"/>
          <w:bCs/>
          <w:sz w:val="24"/>
          <w:szCs w:val="24"/>
          <w:lang w:val="bg-BG"/>
        </w:rPr>
        <w:t>И</w:t>
      </w:r>
      <w:r w:rsidRPr="00743486">
        <w:rPr>
          <w:rFonts w:ascii="Times New Roman" w:hAnsi="Times New Roman" w:cs="Times New Roman"/>
          <w:bCs/>
          <w:sz w:val="24"/>
          <w:szCs w:val="24"/>
          <w:lang w:val="bg-BG"/>
        </w:rPr>
        <w:t xml:space="preserve">зпълнителят трябва да оферира, е </w:t>
      </w:r>
      <w:r w:rsidR="00361907" w:rsidRPr="00743486">
        <w:rPr>
          <w:rFonts w:ascii="Times New Roman" w:hAnsi="Times New Roman" w:cs="Times New Roman"/>
          <w:bCs/>
          <w:sz w:val="24"/>
          <w:szCs w:val="24"/>
          <w:lang w:val="bg-BG"/>
        </w:rPr>
        <w:t xml:space="preserve">най-малко </w:t>
      </w:r>
      <w:r w:rsidR="007E1B1D" w:rsidRPr="00743486">
        <w:rPr>
          <w:rFonts w:ascii="Times New Roman" w:hAnsi="Times New Roman" w:cs="Times New Roman"/>
          <w:bCs/>
          <w:sz w:val="24"/>
          <w:szCs w:val="24"/>
          <w:u w:val="single"/>
          <w:lang w:val="bg-BG"/>
        </w:rPr>
        <w:t>2</w:t>
      </w:r>
      <w:r w:rsidR="00F435AC">
        <w:rPr>
          <w:rFonts w:ascii="Times New Roman" w:hAnsi="Times New Roman" w:cs="Times New Roman"/>
          <w:bCs/>
          <w:sz w:val="24"/>
          <w:szCs w:val="24"/>
          <w:u w:val="single"/>
          <w:lang w:val="bg-BG"/>
        </w:rPr>
        <w:t>4</w:t>
      </w:r>
      <w:r w:rsidR="00B453A2">
        <w:rPr>
          <w:rFonts w:ascii="Times New Roman" w:hAnsi="Times New Roman" w:cs="Times New Roman"/>
          <w:bCs/>
          <w:sz w:val="24"/>
          <w:szCs w:val="24"/>
          <w:u w:val="single"/>
          <w:lang w:val="bg-BG"/>
        </w:rPr>
        <w:t xml:space="preserve"> </w:t>
      </w:r>
      <w:r w:rsidR="00C16AD8">
        <w:rPr>
          <w:rFonts w:ascii="Times New Roman" w:hAnsi="Times New Roman" w:cs="Times New Roman"/>
          <w:bCs/>
          <w:sz w:val="24"/>
          <w:szCs w:val="24"/>
          <w:u w:val="single"/>
          <w:lang w:val="bg-BG"/>
        </w:rPr>
        <w:t>(</w:t>
      </w:r>
      <w:r w:rsidR="00A058C5" w:rsidRPr="00743486">
        <w:rPr>
          <w:rFonts w:ascii="Times New Roman" w:hAnsi="Times New Roman" w:cs="Times New Roman"/>
          <w:bCs/>
          <w:sz w:val="24"/>
          <w:szCs w:val="24"/>
          <w:u w:val="single"/>
          <w:lang w:val="bg-BG"/>
        </w:rPr>
        <w:t>д</w:t>
      </w:r>
      <w:r w:rsidR="00F435AC">
        <w:rPr>
          <w:rFonts w:ascii="Times New Roman" w:hAnsi="Times New Roman" w:cs="Times New Roman"/>
          <w:bCs/>
          <w:sz w:val="24"/>
          <w:szCs w:val="24"/>
          <w:u w:val="single"/>
          <w:lang w:val="bg-BG"/>
        </w:rPr>
        <w:t>вадесет и четири</w:t>
      </w:r>
      <w:r w:rsidR="00C16AD8">
        <w:rPr>
          <w:rFonts w:ascii="Times New Roman" w:hAnsi="Times New Roman" w:cs="Times New Roman"/>
          <w:bCs/>
          <w:sz w:val="24"/>
          <w:szCs w:val="24"/>
          <w:u w:val="single"/>
          <w:lang w:val="bg-BG"/>
        </w:rPr>
        <w:t>)</w:t>
      </w:r>
      <w:r w:rsidR="00A058C5" w:rsidRPr="00743486">
        <w:rPr>
          <w:rFonts w:ascii="Times New Roman" w:hAnsi="Times New Roman" w:cs="Times New Roman"/>
          <w:bCs/>
          <w:sz w:val="24"/>
          <w:szCs w:val="24"/>
          <w:u w:val="single"/>
          <w:lang w:val="bg-BG"/>
        </w:rPr>
        <w:t xml:space="preserve"> </w:t>
      </w:r>
      <w:r w:rsidR="00F435AC">
        <w:rPr>
          <w:rFonts w:ascii="Times New Roman" w:hAnsi="Times New Roman" w:cs="Times New Roman"/>
          <w:bCs/>
          <w:sz w:val="24"/>
          <w:szCs w:val="24"/>
          <w:u w:val="single"/>
          <w:lang w:val="bg-BG"/>
        </w:rPr>
        <w:t>месеца</w:t>
      </w:r>
      <w:r w:rsidRPr="00743486">
        <w:rPr>
          <w:rFonts w:ascii="Times New Roman" w:hAnsi="Times New Roman" w:cs="Times New Roman"/>
          <w:bCs/>
          <w:sz w:val="24"/>
          <w:szCs w:val="24"/>
          <w:u w:val="single"/>
          <w:lang w:val="bg-BG"/>
        </w:rPr>
        <w:t>.</w:t>
      </w:r>
    </w:p>
    <w:p w14:paraId="76962D6E" w14:textId="77777777" w:rsidR="001F4260" w:rsidRPr="00743486" w:rsidRDefault="001F4260" w:rsidP="00B453A2">
      <w:pPr>
        <w:spacing w:after="120" w:line="240" w:lineRule="auto"/>
        <w:jc w:val="both"/>
        <w:rPr>
          <w:rFonts w:ascii="Times New Roman" w:hAnsi="Times New Roman" w:cs="Times New Roman"/>
          <w:sz w:val="24"/>
          <w:szCs w:val="24"/>
          <w:lang w:val="bg-BG"/>
        </w:rPr>
      </w:pPr>
      <w:r w:rsidRPr="00743486">
        <w:rPr>
          <w:rFonts w:ascii="Times New Roman" w:hAnsi="Times New Roman" w:cs="Times New Roman"/>
          <w:bCs/>
          <w:sz w:val="24"/>
          <w:szCs w:val="24"/>
          <w:lang w:val="bg-BG"/>
        </w:rPr>
        <w:t xml:space="preserve">В рамките на гаранцията трябва да бъдат включени </w:t>
      </w:r>
      <w:proofErr w:type="spellStart"/>
      <w:r w:rsidRPr="00743486">
        <w:rPr>
          <w:rFonts w:ascii="Times New Roman" w:eastAsia="Calibri" w:hAnsi="Times New Roman" w:cs="Times New Roman"/>
          <w:sz w:val="24"/>
          <w:szCs w:val="24"/>
        </w:rPr>
        <w:t>разходите</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за</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сервизен</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труд</w:t>
      </w:r>
      <w:proofErr w:type="spellEnd"/>
      <w:r w:rsidRPr="00743486">
        <w:rPr>
          <w:rFonts w:ascii="Times New Roman" w:eastAsia="Calibri" w:hAnsi="Times New Roman" w:cs="Times New Roman"/>
          <w:sz w:val="24"/>
          <w:szCs w:val="24"/>
        </w:rPr>
        <w:t xml:space="preserve"> и </w:t>
      </w:r>
      <w:proofErr w:type="spellStart"/>
      <w:r w:rsidRPr="00743486">
        <w:rPr>
          <w:rFonts w:ascii="Times New Roman" w:eastAsia="Calibri" w:hAnsi="Times New Roman" w:cs="Times New Roman"/>
          <w:sz w:val="24"/>
          <w:szCs w:val="24"/>
        </w:rPr>
        <w:t>транспорт</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за</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планово</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обслужване</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на</w:t>
      </w:r>
      <w:proofErr w:type="spellEnd"/>
      <w:r w:rsidRPr="00743486">
        <w:rPr>
          <w:rFonts w:ascii="Times New Roman" w:eastAsia="Calibri" w:hAnsi="Times New Roman" w:cs="Times New Roman"/>
          <w:sz w:val="24"/>
          <w:szCs w:val="24"/>
        </w:rPr>
        <w:t xml:space="preserve"> </w:t>
      </w:r>
      <w:proofErr w:type="spellStart"/>
      <w:r w:rsidRPr="00743486">
        <w:rPr>
          <w:rFonts w:ascii="Times New Roman" w:eastAsia="Calibri" w:hAnsi="Times New Roman" w:cs="Times New Roman"/>
          <w:sz w:val="24"/>
          <w:szCs w:val="24"/>
        </w:rPr>
        <w:t>машината</w:t>
      </w:r>
      <w:proofErr w:type="spellEnd"/>
      <w:r w:rsidR="005A5A5E" w:rsidRPr="00743486">
        <w:rPr>
          <w:rFonts w:ascii="Times New Roman" w:eastAsia="Calibri" w:hAnsi="Times New Roman" w:cs="Times New Roman"/>
          <w:sz w:val="24"/>
          <w:szCs w:val="24"/>
        </w:rPr>
        <w:t xml:space="preserve"> </w:t>
      </w:r>
      <w:r w:rsidR="005A5A5E" w:rsidRPr="00743486">
        <w:rPr>
          <w:rFonts w:ascii="Times New Roman" w:eastAsia="Calibri" w:hAnsi="Times New Roman" w:cs="Times New Roman"/>
          <w:sz w:val="24"/>
          <w:szCs w:val="24"/>
          <w:lang w:val="bg-BG"/>
        </w:rPr>
        <w:t>до местото за домуване</w:t>
      </w:r>
      <w:r w:rsidRPr="00743486">
        <w:rPr>
          <w:rFonts w:ascii="Times New Roman" w:hAnsi="Times New Roman" w:cs="Times New Roman"/>
          <w:sz w:val="24"/>
          <w:szCs w:val="24"/>
          <w:lang w:val="bg-BG"/>
        </w:rPr>
        <w:t>, двигателно и хидравлично масло</w:t>
      </w:r>
      <w:r w:rsidR="005A5A5E" w:rsidRPr="00743486">
        <w:rPr>
          <w:rFonts w:ascii="Times New Roman" w:hAnsi="Times New Roman" w:cs="Times New Roman"/>
          <w:sz w:val="24"/>
          <w:szCs w:val="24"/>
          <w:lang w:val="bg-BG"/>
        </w:rPr>
        <w:t xml:space="preserve"> и други бързоизносващи се части</w:t>
      </w:r>
      <w:r w:rsidRPr="00743486">
        <w:rPr>
          <w:rFonts w:ascii="Times New Roman" w:hAnsi="Times New Roman" w:cs="Times New Roman"/>
          <w:sz w:val="24"/>
          <w:szCs w:val="24"/>
          <w:lang w:val="bg-BG"/>
        </w:rPr>
        <w:t>.</w:t>
      </w:r>
    </w:p>
    <w:p w14:paraId="7A59BA1C" w14:textId="77777777" w:rsidR="00361907" w:rsidRDefault="00361907" w:rsidP="00B453A2">
      <w:pPr>
        <w:spacing w:after="120" w:line="240" w:lineRule="auto"/>
        <w:jc w:val="both"/>
        <w:rPr>
          <w:rFonts w:ascii="Times New Roman" w:hAnsi="Times New Roman" w:cs="Times New Roman"/>
          <w:bCs/>
          <w:sz w:val="24"/>
          <w:szCs w:val="24"/>
          <w:lang w:val="bg-BG"/>
        </w:rPr>
      </w:pPr>
      <w:r w:rsidRPr="00743486">
        <w:rPr>
          <w:rFonts w:ascii="Times New Roman" w:hAnsi="Times New Roman" w:cs="Times New Roman"/>
          <w:sz w:val="24"/>
          <w:szCs w:val="24"/>
          <w:lang w:val="bg-BG"/>
        </w:rPr>
        <w:t xml:space="preserve">Гаранционният срок започва да тече след подписване на </w:t>
      </w:r>
      <w:r w:rsidRPr="00743486">
        <w:rPr>
          <w:rFonts w:ascii="Times New Roman" w:hAnsi="Times New Roman" w:cs="Times New Roman"/>
          <w:sz w:val="24"/>
          <w:szCs w:val="24"/>
          <w:lang w:val="ru-RU" w:eastAsia="bg-BG"/>
        </w:rPr>
        <w:t xml:space="preserve">Приемо – предавателния протокол за доставените </w:t>
      </w:r>
      <w:r w:rsidR="00743486" w:rsidRPr="00743486">
        <w:rPr>
          <w:rFonts w:ascii="Times New Roman" w:hAnsi="Times New Roman" w:cs="Times New Roman"/>
          <w:sz w:val="24"/>
          <w:szCs w:val="24"/>
          <w:lang w:val="bg-BG"/>
        </w:rPr>
        <w:t xml:space="preserve">до имот </w:t>
      </w:r>
      <w:r w:rsidR="00F435AC">
        <w:rPr>
          <w:rFonts w:ascii="Times New Roman" w:hAnsi="Times New Roman" w:cs="Times New Roman"/>
          <w:sz w:val="24"/>
          <w:szCs w:val="24"/>
          <w:lang w:val="bg-BG"/>
        </w:rPr>
        <w:t xml:space="preserve">с идентификатор №07079.10.1331 </w:t>
      </w:r>
      <w:r w:rsidR="00F435AC" w:rsidRPr="00AA4FEF">
        <w:rPr>
          <w:rFonts w:ascii="Times New Roman" w:hAnsi="Times New Roman" w:cs="Times New Roman"/>
          <w:sz w:val="24"/>
          <w:szCs w:val="24"/>
          <w:lang w:val="bg-BG"/>
        </w:rPr>
        <w:t>по плана на кв.Крайморие, град Бургас</w:t>
      </w:r>
      <w:r w:rsidR="00743486" w:rsidRPr="00743486">
        <w:rPr>
          <w:rFonts w:ascii="Times New Roman" w:hAnsi="Times New Roman" w:cs="Times New Roman"/>
          <w:bCs/>
          <w:sz w:val="24"/>
          <w:szCs w:val="24"/>
          <w:lang w:val="bg-BG"/>
        </w:rPr>
        <w:t xml:space="preserve"> </w:t>
      </w:r>
      <w:r w:rsidRPr="00743486">
        <w:rPr>
          <w:rFonts w:ascii="Times New Roman" w:hAnsi="Times New Roman" w:cs="Times New Roman"/>
          <w:bCs/>
          <w:sz w:val="24"/>
          <w:szCs w:val="24"/>
          <w:lang w:val="bg-BG"/>
        </w:rPr>
        <w:t>машина за косене и прилежащото оборудване</w:t>
      </w:r>
      <w:r w:rsidR="00EA7D58" w:rsidRPr="00743486">
        <w:rPr>
          <w:rFonts w:ascii="Times New Roman" w:hAnsi="Times New Roman" w:cs="Times New Roman"/>
          <w:bCs/>
          <w:sz w:val="24"/>
          <w:szCs w:val="24"/>
          <w:lang w:val="bg-BG"/>
        </w:rPr>
        <w:t xml:space="preserve"> и проведено обучение на персонала</w:t>
      </w:r>
      <w:r w:rsidRPr="00743486">
        <w:rPr>
          <w:rFonts w:ascii="Times New Roman" w:hAnsi="Times New Roman" w:cs="Times New Roman"/>
          <w:bCs/>
          <w:sz w:val="24"/>
          <w:szCs w:val="24"/>
          <w:lang w:val="bg-BG"/>
        </w:rPr>
        <w:t>.</w:t>
      </w:r>
    </w:p>
    <w:p w14:paraId="5F45CCC4" w14:textId="77777777" w:rsidR="005A5A5E" w:rsidRDefault="005A5A5E" w:rsidP="00B453A2">
      <w:pPr>
        <w:spacing w:after="120" w:line="240" w:lineRule="auto"/>
        <w:rPr>
          <w:rFonts w:ascii="Times New Roman" w:hAnsi="Times New Roman" w:cs="Times New Roman"/>
          <w:b/>
          <w:bCs/>
          <w:sz w:val="24"/>
          <w:szCs w:val="24"/>
          <w:lang w:val="bg-BG"/>
        </w:rPr>
      </w:pPr>
      <w:r>
        <w:rPr>
          <w:rFonts w:ascii="Times New Roman" w:hAnsi="Times New Roman" w:cs="Times New Roman"/>
          <w:b/>
          <w:bCs/>
          <w:sz w:val="24"/>
          <w:szCs w:val="24"/>
          <w:lang w:val="bg-BG"/>
        </w:rPr>
        <w:t>8</w:t>
      </w:r>
      <w:r w:rsidRPr="001F4260">
        <w:rPr>
          <w:rFonts w:ascii="Times New Roman" w:hAnsi="Times New Roman" w:cs="Times New Roman"/>
          <w:b/>
          <w:bCs/>
          <w:sz w:val="24"/>
          <w:szCs w:val="24"/>
          <w:lang w:val="bg-BG"/>
        </w:rPr>
        <w:t>.</w:t>
      </w:r>
      <w:r w:rsidR="006701FC">
        <w:rPr>
          <w:rFonts w:ascii="Times New Roman" w:hAnsi="Times New Roman" w:cs="Times New Roman"/>
          <w:b/>
          <w:bCs/>
          <w:sz w:val="24"/>
          <w:szCs w:val="24"/>
          <w:lang w:val="bg-BG"/>
        </w:rPr>
        <w:t xml:space="preserve"> </w:t>
      </w:r>
      <w:r w:rsidR="006C6B1D">
        <w:rPr>
          <w:rFonts w:ascii="Times New Roman" w:hAnsi="Times New Roman" w:cs="Times New Roman"/>
          <w:b/>
          <w:bCs/>
          <w:sz w:val="24"/>
          <w:szCs w:val="24"/>
          <w:lang w:val="bg-BG"/>
        </w:rPr>
        <w:t>Обучение на персонала</w:t>
      </w:r>
    </w:p>
    <w:p w14:paraId="13CD5A24" w14:textId="77777777" w:rsidR="006C6B1D" w:rsidRDefault="006C6B1D" w:rsidP="00B453A2">
      <w:pPr>
        <w:spacing w:after="120" w:line="240" w:lineRule="auto"/>
        <w:jc w:val="both"/>
        <w:rPr>
          <w:rFonts w:ascii="Times New Roman" w:hAnsi="Times New Roman" w:cs="Times New Roman"/>
          <w:sz w:val="24"/>
          <w:szCs w:val="24"/>
          <w:lang w:val="bg-BG"/>
        </w:rPr>
      </w:pPr>
      <w:r w:rsidRPr="006C6B1D">
        <w:rPr>
          <w:rFonts w:ascii="Times New Roman" w:hAnsi="Times New Roman" w:cs="Times New Roman"/>
          <w:bCs/>
          <w:sz w:val="24"/>
          <w:szCs w:val="24"/>
          <w:lang w:val="bg-BG"/>
        </w:rPr>
        <w:t>Изпълнителят трябва да предвиди обучение за работа с машината за косене на тръстика и прилежащото оборудване</w:t>
      </w:r>
      <w:r>
        <w:rPr>
          <w:rFonts w:ascii="Times New Roman" w:hAnsi="Times New Roman" w:cs="Times New Roman"/>
          <w:bCs/>
          <w:sz w:val="24"/>
          <w:szCs w:val="24"/>
          <w:lang w:val="bg-BG"/>
        </w:rPr>
        <w:t xml:space="preserve"> на 2 </w:t>
      </w:r>
      <w:r w:rsidR="00C16AD8">
        <w:rPr>
          <w:rFonts w:ascii="Times New Roman" w:hAnsi="Times New Roman" w:cs="Times New Roman"/>
          <w:bCs/>
          <w:sz w:val="24"/>
          <w:szCs w:val="24"/>
          <w:lang w:val="bg-BG"/>
        </w:rPr>
        <w:t>(</w:t>
      </w:r>
      <w:r>
        <w:rPr>
          <w:rFonts w:ascii="Times New Roman" w:hAnsi="Times New Roman" w:cs="Times New Roman"/>
          <w:bCs/>
          <w:sz w:val="24"/>
          <w:szCs w:val="24"/>
          <w:lang w:val="bg-BG"/>
        </w:rPr>
        <w:t>две</w:t>
      </w:r>
      <w:r w:rsidR="00C16AD8">
        <w:rPr>
          <w:rFonts w:ascii="Times New Roman" w:hAnsi="Times New Roman" w:cs="Times New Roman"/>
          <w:bCs/>
          <w:sz w:val="24"/>
          <w:szCs w:val="24"/>
          <w:lang w:val="bg-BG"/>
        </w:rPr>
        <w:t>)</w:t>
      </w:r>
      <w:r>
        <w:rPr>
          <w:rFonts w:ascii="Times New Roman" w:hAnsi="Times New Roman" w:cs="Times New Roman"/>
          <w:bCs/>
          <w:sz w:val="24"/>
          <w:szCs w:val="24"/>
          <w:lang w:val="bg-BG"/>
        </w:rPr>
        <w:t xml:space="preserve"> лица, посочени от Възложителя.</w:t>
      </w:r>
      <w:r w:rsidRPr="006C6B1D">
        <w:rPr>
          <w:rFonts w:ascii="Times New Roman" w:hAnsi="Times New Roman" w:cs="Times New Roman"/>
          <w:sz w:val="24"/>
          <w:szCs w:val="24"/>
          <w:lang w:val="bg-BG"/>
        </w:rPr>
        <w:t xml:space="preserve"> </w:t>
      </w:r>
      <w:r>
        <w:rPr>
          <w:rFonts w:ascii="Times New Roman" w:hAnsi="Times New Roman" w:cs="Times New Roman"/>
          <w:sz w:val="24"/>
          <w:szCs w:val="24"/>
          <w:lang w:val="bg-BG"/>
        </w:rPr>
        <w:t>За обучението трябва да бъде издаден сертификат или друг еквивалентен документ.</w:t>
      </w:r>
      <w:r w:rsidR="001C7DDB">
        <w:rPr>
          <w:rFonts w:ascii="Times New Roman" w:hAnsi="Times New Roman" w:cs="Times New Roman"/>
          <w:sz w:val="24"/>
          <w:szCs w:val="24"/>
          <w:lang w:val="bg-BG"/>
        </w:rPr>
        <w:t xml:space="preserve"> Обучението трябва да се извърши </w:t>
      </w:r>
      <w:r w:rsidR="006043DF">
        <w:rPr>
          <w:rFonts w:ascii="Times New Roman" w:hAnsi="Times New Roman" w:cs="Times New Roman"/>
          <w:sz w:val="24"/>
          <w:szCs w:val="24"/>
          <w:lang w:val="bg-BG"/>
        </w:rPr>
        <w:t xml:space="preserve">в реални работни условия, </w:t>
      </w:r>
      <w:r w:rsidR="001C7DDB">
        <w:rPr>
          <w:rFonts w:ascii="Times New Roman" w:hAnsi="Times New Roman" w:cs="Times New Roman"/>
          <w:sz w:val="24"/>
          <w:szCs w:val="24"/>
          <w:lang w:val="bg-BG"/>
        </w:rPr>
        <w:t xml:space="preserve">след доставка на машината </w:t>
      </w:r>
      <w:r w:rsidR="006043DF">
        <w:rPr>
          <w:rFonts w:ascii="Times New Roman" w:hAnsi="Times New Roman" w:cs="Times New Roman"/>
          <w:sz w:val="24"/>
          <w:szCs w:val="24"/>
          <w:lang w:val="bg-BG"/>
        </w:rPr>
        <w:t>на мястото, посоченото от Възложителя.</w:t>
      </w:r>
    </w:p>
    <w:p w14:paraId="4807CFE0" w14:textId="77777777" w:rsidR="00EA7D58" w:rsidRDefault="00EA7D58" w:rsidP="00B453A2">
      <w:pPr>
        <w:spacing w:after="120" w:line="240" w:lineRule="auto"/>
        <w:jc w:val="both"/>
        <w:rPr>
          <w:rFonts w:ascii="Times New Roman" w:hAnsi="Times New Roman" w:cs="Times New Roman"/>
          <w:sz w:val="24"/>
          <w:szCs w:val="24"/>
          <w:lang w:val="bg-BG"/>
        </w:rPr>
      </w:pPr>
      <w:r>
        <w:rPr>
          <w:rFonts w:ascii="Times New Roman" w:hAnsi="Times New Roman" w:cs="Times New Roman"/>
          <w:bCs/>
          <w:sz w:val="24"/>
          <w:szCs w:val="24"/>
          <w:lang w:val="bg-BG"/>
        </w:rPr>
        <w:t xml:space="preserve">Възложителят ще осигури необходимите условия за провеждане на обучението на персонала и присъствието му в срок до </w:t>
      </w:r>
      <w:r w:rsidR="00C16AD8">
        <w:rPr>
          <w:rFonts w:ascii="Times New Roman" w:hAnsi="Times New Roman" w:cs="Times New Roman"/>
          <w:bCs/>
          <w:sz w:val="24"/>
          <w:szCs w:val="24"/>
          <w:lang w:val="bg-BG"/>
        </w:rPr>
        <w:t>3 (</w:t>
      </w:r>
      <w:r>
        <w:rPr>
          <w:rFonts w:ascii="Times New Roman" w:hAnsi="Times New Roman" w:cs="Times New Roman"/>
          <w:bCs/>
          <w:sz w:val="24"/>
          <w:szCs w:val="24"/>
          <w:lang w:val="bg-BG"/>
        </w:rPr>
        <w:t>три</w:t>
      </w:r>
      <w:r w:rsidR="00C16AD8">
        <w:rPr>
          <w:rFonts w:ascii="Times New Roman" w:hAnsi="Times New Roman" w:cs="Times New Roman"/>
          <w:bCs/>
          <w:sz w:val="24"/>
          <w:szCs w:val="24"/>
          <w:lang w:val="bg-BG"/>
        </w:rPr>
        <w:t>)</w:t>
      </w:r>
      <w:r>
        <w:rPr>
          <w:rFonts w:ascii="Times New Roman" w:hAnsi="Times New Roman" w:cs="Times New Roman"/>
          <w:bCs/>
          <w:sz w:val="24"/>
          <w:szCs w:val="24"/>
          <w:lang w:val="bg-BG"/>
        </w:rPr>
        <w:t xml:space="preserve"> дни след пристигането на машината за косене и прилежащото оборудване.</w:t>
      </w:r>
    </w:p>
    <w:p w14:paraId="6EBE9213" w14:textId="77777777" w:rsidR="006C6B1D" w:rsidRDefault="006C6B1D" w:rsidP="00B453A2">
      <w:pPr>
        <w:keepNext/>
        <w:spacing w:after="120" w:line="240" w:lineRule="auto"/>
        <w:rPr>
          <w:rFonts w:ascii="Times New Roman" w:hAnsi="Times New Roman" w:cs="Times New Roman"/>
          <w:b/>
          <w:bCs/>
          <w:sz w:val="24"/>
          <w:szCs w:val="24"/>
          <w:lang w:val="bg-BG"/>
        </w:rPr>
      </w:pPr>
      <w:r>
        <w:rPr>
          <w:rFonts w:ascii="Times New Roman" w:hAnsi="Times New Roman" w:cs="Times New Roman"/>
          <w:b/>
          <w:bCs/>
          <w:sz w:val="24"/>
          <w:szCs w:val="24"/>
          <w:lang w:val="bg-BG"/>
        </w:rPr>
        <w:t>9</w:t>
      </w:r>
      <w:r w:rsidRPr="001F4260">
        <w:rPr>
          <w:rFonts w:ascii="Times New Roman" w:hAnsi="Times New Roman" w:cs="Times New Roman"/>
          <w:b/>
          <w:bCs/>
          <w:sz w:val="24"/>
          <w:szCs w:val="24"/>
          <w:lang w:val="bg-BG"/>
        </w:rPr>
        <w:t>.</w:t>
      </w:r>
      <w:r w:rsidR="006701FC">
        <w:rPr>
          <w:rFonts w:ascii="Times New Roman" w:hAnsi="Times New Roman" w:cs="Times New Roman"/>
          <w:b/>
          <w:bCs/>
          <w:sz w:val="24"/>
          <w:szCs w:val="24"/>
          <w:lang w:val="bg-BG"/>
        </w:rPr>
        <w:t xml:space="preserve"> </w:t>
      </w:r>
      <w:r>
        <w:rPr>
          <w:rFonts w:ascii="Times New Roman" w:hAnsi="Times New Roman" w:cs="Times New Roman"/>
          <w:b/>
          <w:bCs/>
          <w:sz w:val="24"/>
          <w:szCs w:val="24"/>
          <w:lang w:val="bg-BG"/>
        </w:rPr>
        <w:t>Други условия</w:t>
      </w:r>
    </w:p>
    <w:p w14:paraId="1FF6CA9B" w14:textId="77777777" w:rsidR="006C6B1D" w:rsidRDefault="006C6B1D" w:rsidP="00B453A2">
      <w:pPr>
        <w:keepNext/>
        <w:spacing w:after="120" w:line="240" w:lineRule="auto"/>
        <w:jc w:val="both"/>
        <w:rPr>
          <w:rFonts w:ascii="Times New Roman" w:hAnsi="Times New Roman" w:cs="Times New Roman"/>
          <w:bCs/>
          <w:sz w:val="24"/>
          <w:szCs w:val="24"/>
          <w:lang w:val="bg-BG"/>
        </w:rPr>
      </w:pPr>
      <w:r w:rsidRPr="006C6B1D">
        <w:rPr>
          <w:rFonts w:ascii="Times New Roman" w:hAnsi="Times New Roman" w:cs="Times New Roman"/>
          <w:bCs/>
          <w:sz w:val="24"/>
          <w:szCs w:val="24"/>
          <w:lang w:val="bg-BG"/>
        </w:rPr>
        <w:t>При доставката И</w:t>
      </w:r>
      <w:r>
        <w:rPr>
          <w:rFonts w:ascii="Times New Roman" w:hAnsi="Times New Roman" w:cs="Times New Roman"/>
          <w:bCs/>
          <w:sz w:val="24"/>
          <w:szCs w:val="24"/>
          <w:lang w:val="bg-BG"/>
        </w:rPr>
        <w:t>з</w:t>
      </w:r>
      <w:r w:rsidRPr="006C6B1D">
        <w:rPr>
          <w:rFonts w:ascii="Times New Roman" w:hAnsi="Times New Roman" w:cs="Times New Roman"/>
          <w:bCs/>
          <w:sz w:val="24"/>
          <w:szCs w:val="24"/>
          <w:lang w:val="bg-BG"/>
        </w:rPr>
        <w:t>пълнителят трябва да предостави на Възложителя Инструкция за експлоатация на български език.</w:t>
      </w:r>
    </w:p>
    <w:p w14:paraId="59C75EC5" w14:textId="77777777" w:rsidR="006C6B1D" w:rsidRPr="006C6B1D" w:rsidRDefault="006C6B1D" w:rsidP="00B453A2">
      <w:pPr>
        <w:spacing w:after="120" w:line="240" w:lineRule="auto"/>
        <w:jc w:val="both"/>
        <w:rPr>
          <w:rFonts w:ascii="Times New Roman" w:hAnsi="Times New Roman" w:cs="Times New Roman"/>
          <w:bCs/>
          <w:sz w:val="24"/>
          <w:szCs w:val="24"/>
          <w:lang w:val="bg-BG"/>
        </w:rPr>
      </w:pPr>
      <w:r>
        <w:rPr>
          <w:rFonts w:ascii="Times New Roman" w:hAnsi="Times New Roman" w:cs="Times New Roman"/>
          <w:bCs/>
          <w:sz w:val="24"/>
          <w:szCs w:val="24"/>
          <w:lang w:val="bg-BG"/>
        </w:rPr>
        <w:t xml:space="preserve">Изпълнителят трябва да предостави всички документи, доказващи експлоатационната годност на </w:t>
      </w:r>
      <w:r w:rsidRPr="006C6B1D">
        <w:rPr>
          <w:rFonts w:ascii="Times New Roman" w:hAnsi="Times New Roman" w:cs="Times New Roman"/>
          <w:bCs/>
          <w:sz w:val="24"/>
          <w:szCs w:val="24"/>
          <w:lang w:val="bg-BG"/>
        </w:rPr>
        <w:t>машината за косене на тръстика и прилежащото оборудване</w:t>
      </w:r>
      <w:r>
        <w:rPr>
          <w:rFonts w:ascii="Times New Roman" w:hAnsi="Times New Roman" w:cs="Times New Roman"/>
          <w:bCs/>
          <w:sz w:val="24"/>
          <w:szCs w:val="24"/>
          <w:lang w:val="bg-BG"/>
        </w:rPr>
        <w:t>.</w:t>
      </w:r>
    </w:p>
    <w:p w14:paraId="508B89D3" w14:textId="77777777" w:rsidR="001F4260" w:rsidRDefault="006C6B1D" w:rsidP="00B453A2">
      <w:pPr>
        <w:spacing w:after="120" w:line="240" w:lineRule="auto"/>
        <w:jc w:val="both"/>
        <w:rPr>
          <w:rFonts w:ascii="Times New Roman" w:hAnsi="Times New Roman" w:cs="Times New Roman"/>
          <w:bCs/>
          <w:sz w:val="24"/>
          <w:szCs w:val="24"/>
          <w:lang w:val="bg-BG"/>
        </w:rPr>
      </w:pPr>
      <w:r>
        <w:rPr>
          <w:rFonts w:ascii="Times New Roman" w:hAnsi="Times New Roman" w:cs="Times New Roman"/>
          <w:bCs/>
          <w:sz w:val="24"/>
          <w:szCs w:val="24"/>
          <w:lang w:val="bg-BG"/>
        </w:rPr>
        <w:t>Изпълнителят трябва да посочи сервизна база, в която ще се извършва гаранционното обслужване на машината за косене.</w:t>
      </w:r>
      <w:bookmarkEnd w:id="0"/>
      <w:bookmarkEnd w:id="11"/>
      <w:bookmarkEnd w:id="12"/>
      <w:bookmarkEnd w:id="13"/>
    </w:p>
    <w:p w14:paraId="143350D3" w14:textId="77777777" w:rsidR="001C7DDB" w:rsidRPr="00F435AC" w:rsidRDefault="007A2B69" w:rsidP="00B453A2">
      <w:pPr>
        <w:spacing w:after="120" w:line="240" w:lineRule="auto"/>
        <w:jc w:val="both"/>
        <w:rPr>
          <w:rFonts w:ascii="Times New Roman" w:hAnsi="Times New Roman" w:cs="Times New Roman"/>
          <w:b/>
          <w:bCs/>
          <w:sz w:val="24"/>
          <w:szCs w:val="24"/>
          <w:lang w:val="bg-BG"/>
        </w:rPr>
      </w:pPr>
      <w:r w:rsidRPr="00F435AC">
        <w:rPr>
          <w:rFonts w:ascii="Times New Roman" w:hAnsi="Times New Roman" w:cs="Times New Roman"/>
          <w:b/>
          <w:bCs/>
          <w:i/>
          <w:sz w:val="24"/>
          <w:szCs w:val="24"/>
          <w:lang w:val="bg-BG"/>
        </w:rPr>
        <w:lastRenderedPageBreak/>
        <w:t>Изискванията по техническата спецификация се считат за задължителни минимални изисквания към офертите. Неспазването им води до отстраняване на участника от процедурата. За всеки конкретно посочен в настоящите технически спецификации стандарт, спецификация, техническа оценка или техническо одобрение, възложителят приема и еквивалентно/и такива. За всеки посочен в настоящите технически спецификации конкретен модел, източник или специфичен процес, който характеризира продуктите, предлагани от конкретен потенциален изпълнител, търговска марка, патент, тип или конкретен произход или производство, възложителят приема и еквивалентни такива.</w:t>
      </w:r>
    </w:p>
    <w:sectPr w:rsidR="001C7DDB" w:rsidRPr="00F435AC" w:rsidSect="00B453A2">
      <w:headerReference w:type="default" r:id="rId8"/>
      <w:footerReference w:type="default" r:id="rId9"/>
      <w:pgSz w:w="11906" w:h="16838" w:code="9"/>
      <w:pgMar w:top="1134"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34D8D" w14:textId="77777777" w:rsidR="00615B70" w:rsidRDefault="00615B70" w:rsidP="00743CC8">
      <w:pPr>
        <w:spacing w:after="0" w:line="240" w:lineRule="auto"/>
      </w:pPr>
      <w:r>
        <w:separator/>
      </w:r>
    </w:p>
  </w:endnote>
  <w:endnote w:type="continuationSeparator" w:id="0">
    <w:p w14:paraId="48DABF70" w14:textId="77777777" w:rsidR="00615B70" w:rsidRDefault="00615B70" w:rsidP="00743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Bold">
    <w:altName w:val="MS Mincho"/>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charset w:val="CC"/>
    <w:family w:val="swiss"/>
    <w:pitch w:val="variable"/>
    <w:sig w:usb0="00000287" w:usb1="00000800" w:usb2="00000000" w:usb3="00000000" w:csb0="0000009F" w:csb1="00000000"/>
  </w:font>
  <w:font w:name="Garamond">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871714"/>
      <w:docPartObj>
        <w:docPartGallery w:val="Page Numbers (Bottom of Page)"/>
        <w:docPartUnique/>
      </w:docPartObj>
    </w:sdtPr>
    <w:sdtEndPr>
      <w:rPr>
        <w:noProof/>
      </w:rPr>
    </w:sdtEndPr>
    <w:sdtContent>
      <w:p w14:paraId="0F456F98" w14:textId="77777777" w:rsidR="00EB1BE0" w:rsidRDefault="00B3195D" w:rsidP="00B453A2">
        <w:pPr>
          <w:pStyle w:val="af2"/>
          <w:jc w:val="right"/>
        </w:pPr>
        <w:r w:rsidRPr="00AE6661">
          <w:rPr>
            <w:rFonts w:ascii="Times New Roman" w:hAnsi="Times New Roman" w:cs="Times New Roman"/>
          </w:rPr>
          <w:fldChar w:fldCharType="begin"/>
        </w:r>
        <w:r w:rsidR="00EA4784" w:rsidRPr="00AE6661">
          <w:rPr>
            <w:rFonts w:ascii="Times New Roman" w:hAnsi="Times New Roman" w:cs="Times New Roman"/>
          </w:rPr>
          <w:instrText xml:space="preserve"> PAGE   \* MERGEFORMAT </w:instrText>
        </w:r>
        <w:r w:rsidRPr="00AE6661">
          <w:rPr>
            <w:rFonts w:ascii="Times New Roman" w:hAnsi="Times New Roman" w:cs="Times New Roman"/>
          </w:rPr>
          <w:fldChar w:fldCharType="separate"/>
        </w:r>
        <w:r w:rsidR="00E44325">
          <w:rPr>
            <w:rFonts w:ascii="Times New Roman" w:hAnsi="Times New Roman" w:cs="Times New Roman"/>
            <w:noProof/>
          </w:rPr>
          <w:t>1</w:t>
        </w:r>
        <w:r w:rsidRPr="00AE6661">
          <w:rPr>
            <w:rFonts w:ascii="Times New Roman" w:hAnsi="Times New Roman" w:cs="Times New Roman"/>
          </w:rPr>
          <w:fldChar w:fldCharType="end"/>
        </w:r>
      </w:p>
    </w:sdtContent>
  </w:sdt>
  <w:p w14:paraId="75D6C599" w14:textId="77777777" w:rsidR="00EB1BE0" w:rsidRPr="00B453A2" w:rsidRDefault="0083352A" w:rsidP="00B453A2">
    <w:pPr>
      <w:pStyle w:val="af2"/>
      <w:jc w:val="center"/>
      <w:rPr>
        <w:rFonts w:ascii="Times New Roman" w:hAnsi="Times New Roman" w:cs="Times New Roman"/>
        <w:sz w:val="20"/>
        <w:szCs w:val="20"/>
      </w:rPr>
    </w:pPr>
    <w:proofErr w:type="spellStart"/>
    <w:r w:rsidRPr="00860D77">
      <w:rPr>
        <w:rFonts w:ascii="Times New Roman" w:hAnsi="Times New Roman" w:cs="Times New Roman"/>
        <w:sz w:val="20"/>
        <w:szCs w:val="20"/>
      </w:rPr>
      <w:t>Проект</w:t>
    </w:r>
    <w:proofErr w:type="spellEnd"/>
    <w:r w:rsidRPr="00860D77">
      <w:rPr>
        <w:rFonts w:ascii="Times New Roman" w:hAnsi="Times New Roman" w:cs="Times New Roman"/>
        <w:sz w:val="20"/>
        <w:szCs w:val="20"/>
      </w:rPr>
      <w:t xml:space="preserve">: </w:t>
    </w:r>
    <w:r w:rsidRPr="00860D77">
      <w:rPr>
        <w:rStyle w:val="filled-value"/>
        <w:rFonts w:ascii="Times New Roman" w:eastAsia="Calibri" w:hAnsi="Times New Roman" w:cs="Times New Roman"/>
        <w:sz w:val="20"/>
        <w:szCs w:val="20"/>
      </w:rPr>
      <w:t>„</w:t>
    </w:r>
    <w:proofErr w:type="spellStart"/>
    <w:r w:rsidRPr="00860D77">
      <w:rPr>
        <w:rStyle w:val="filled-value"/>
        <w:rFonts w:ascii="Times New Roman" w:eastAsia="Calibri" w:hAnsi="Times New Roman" w:cs="Times New Roman"/>
        <w:sz w:val="20"/>
        <w:szCs w:val="20"/>
      </w:rPr>
      <w:t>Подобряване</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на</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водния</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режим</w:t>
    </w:r>
    <w:proofErr w:type="spellEnd"/>
    <w:r w:rsidRPr="00860D77">
      <w:rPr>
        <w:rStyle w:val="filled-value"/>
        <w:rFonts w:ascii="Times New Roman" w:eastAsia="Calibri" w:hAnsi="Times New Roman" w:cs="Times New Roman"/>
        <w:sz w:val="20"/>
        <w:szCs w:val="20"/>
      </w:rPr>
      <w:t xml:space="preserve"> и </w:t>
    </w:r>
    <w:proofErr w:type="spellStart"/>
    <w:r w:rsidRPr="00860D77">
      <w:rPr>
        <w:rStyle w:val="filled-value"/>
        <w:rFonts w:ascii="Times New Roman" w:eastAsia="Calibri" w:hAnsi="Times New Roman" w:cs="Times New Roman"/>
        <w:sz w:val="20"/>
        <w:szCs w:val="20"/>
      </w:rPr>
      <w:t>управление</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на</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сукцесионните</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процеси</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във</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влажни</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зони</w:t>
    </w:r>
    <w:proofErr w:type="spellEnd"/>
    <w:r w:rsidRPr="00860D77">
      <w:rPr>
        <w:rStyle w:val="filled-value"/>
        <w:rFonts w:ascii="Times New Roman" w:eastAsia="Calibri" w:hAnsi="Times New Roman" w:cs="Times New Roman"/>
        <w:sz w:val="20"/>
        <w:szCs w:val="20"/>
      </w:rPr>
      <w:t xml:space="preserve"> с </w:t>
    </w:r>
    <w:proofErr w:type="spellStart"/>
    <w:r w:rsidRPr="00860D77">
      <w:rPr>
        <w:rStyle w:val="filled-value"/>
        <w:rFonts w:ascii="Times New Roman" w:eastAsia="Calibri" w:hAnsi="Times New Roman" w:cs="Times New Roman"/>
        <w:sz w:val="20"/>
        <w:szCs w:val="20"/>
      </w:rPr>
      <w:t>международно</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значение</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Комплекс</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Ропотамо</w:t>
    </w:r>
    <w:proofErr w:type="spellEnd"/>
    <w:r w:rsidRPr="00860D77">
      <w:rPr>
        <w:rStyle w:val="filled-value"/>
        <w:rFonts w:ascii="Times New Roman" w:eastAsia="Calibri" w:hAnsi="Times New Roman" w:cs="Times New Roman"/>
        <w:sz w:val="20"/>
        <w:szCs w:val="20"/>
      </w:rPr>
      <w:t>", "</w:t>
    </w:r>
    <w:proofErr w:type="spellStart"/>
    <w:r w:rsidRPr="00860D77">
      <w:rPr>
        <w:rStyle w:val="filled-value"/>
        <w:rFonts w:ascii="Times New Roman" w:eastAsia="Calibri" w:hAnsi="Times New Roman" w:cs="Times New Roman"/>
        <w:sz w:val="20"/>
        <w:szCs w:val="20"/>
      </w:rPr>
      <w:t>Местност</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Пода</w:t>
    </w:r>
    <w:proofErr w:type="spellEnd"/>
    <w:r w:rsidRPr="00860D77">
      <w:rPr>
        <w:rStyle w:val="filled-value"/>
        <w:rFonts w:ascii="Times New Roman" w:eastAsia="Calibri" w:hAnsi="Times New Roman" w:cs="Times New Roman"/>
        <w:sz w:val="20"/>
        <w:szCs w:val="20"/>
      </w:rPr>
      <w:t>" и "</w:t>
    </w:r>
    <w:proofErr w:type="spellStart"/>
    <w:r w:rsidRPr="00860D77">
      <w:rPr>
        <w:rStyle w:val="filled-value"/>
        <w:rFonts w:ascii="Times New Roman" w:eastAsia="Calibri" w:hAnsi="Times New Roman" w:cs="Times New Roman"/>
        <w:sz w:val="20"/>
        <w:szCs w:val="20"/>
      </w:rPr>
      <w:t>Езеро</w:t>
    </w:r>
    <w:proofErr w:type="spellEnd"/>
    <w:r w:rsidRPr="00860D77">
      <w:rPr>
        <w:rStyle w:val="filled-value"/>
        <w:rFonts w:ascii="Times New Roman" w:eastAsia="Calibri" w:hAnsi="Times New Roman" w:cs="Times New Roman"/>
        <w:sz w:val="20"/>
        <w:szCs w:val="20"/>
      </w:rPr>
      <w:t xml:space="preserve"> </w:t>
    </w:r>
    <w:proofErr w:type="spellStart"/>
    <w:r w:rsidRPr="00860D77">
      <w:rPr>
        <w:rStyle w:val="filled-value"/>
        <w:rFonts w:ascii="Times New Roman" w:eastAsia="Calibri" w:hAnsi="Times New Roman" w:cs="Times New Roman"/>
        <w:sz w:val="20"/>
        <w:szCs w:val="20"/>
      </w:rPr>
      <w:t>Вая</w:t>
    </w:r>
    <w:proofErr w:type="spellEnd"/>
    <w:r w:rsidRPr="00860D77">
      <w:rPr>
        <w:rStyle w:val="filled-value"/>
        <w:rFonts w:ascii="Times New Roman" w:eastAsia="Calibri" w:hAnsi="Times New Roman" w:cs="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E9299" w14:textId="77777777" w:rsidR="00615B70" w:rsidRDefault="00615B70" w:rsidP="00743CC8">
      <w:pPr>
        <w:spacing w:after="0" w:line="240" w:lineRule="auto"/>
      </w:pPr>
      <w:r>
        <w:separator/>
      </w:r>
    </w:p>
  </w:footnote>
  <w:footnote w:type="continuationSeparator" w:id="0">
    <w:p w14:paraId="28C041C5" w14:textId="77777777" w:rsidR="00615B70" w:rsidRDefault="00615B70" w:rsidP="00743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9678C" w14:textId="77777777" w:rsidR="00EB1BE0" w:rsidRDefault="00EB1BE0" w:rsidP="00EA15E2">
    <w:pPr>
      <w:pStyle w:val="a3"/>
    </w:pPr>
    <w:r>
      <w:t xml:space="preserve">             </w:t>
    </w:r>
  </w:p>
  <w:tbl>
    <w:tblPr>
      <w:tblpPr w:leftFromText="142" w:rightFromText="142" w:vertAnchor="page" w:horzAnchor="page" w:tblpXSpec="center" w:tblpY="398"/>
      <w:tblW w:w="0" w:type="auto"/>
      <w:tblLayout w:type="fixed"/>
      <w:tblLook w:val="04A0" w:firstRow="1" w:lastRow="0" w:firstColumn="1" w:lastColumn="0" w:noHBand="0" w:noVBand="1"/>
    </w:tblPr>
    <w:tblGrid>
      <w:gridCol w:w="1243"/>
      <w:gridCol w:w="6661"/>
      <w:gridCol w:w="1274"/>
    </w:tblGrid>
    <w:tr w:rsidR="00EB1BE0" w:rsidRPr="00BA3916" w14:paraId="3BE87B77" w14:textId="77777777" w:rsidTr="00693723">
      <w:trPr>
        <w:trHeight w:hRule="exact" w:val="1264"/>
      </w:trPr>
      <w:tc>
        <w:tcPr>
          <w:tcW w:w="1243" w:type="dxa"/>
        </w:tcPr>
        <w:p w14:paraId="68661F2D" w14:textId="77777777" w:rsidR="00EB1BE0" w:rsidRPr="00202FFF" w:rsidRDefault="00410BDF" w:rsidP="00693723">
          <w:pPr>
            <w:ind w:left="-142" w:right="44"/>
            <w:rPr>
              <w:sz w:val="21"/>
              <w:szCs w:val="21"/>
            </w:rPr>
          </w:pPr>
          <w:r>
            <w:rPr>
              <w:noProof/>
              <w:sz w:val="21"/>
              <w:szCs w:val="21"/>
              <w:lang w:val="bg-BG" w:eastAsia="bg-BG"/>
            </w:rPr>
            <mc:AlternateContent>
              <mc:Choice Requires="wpg">
                <w:drawing>
                  <wp:anchor distT="0" distB="0" distL="114300" distR="114300" simplePos="0" relativeHeight="251658240" behindDoc="0" locked="0" layoutInCell="1" allowOverlap="1" wp14:anchorId="719C39EB" wp14:editId="1166D2F3">
                    <wp:simplePos x="0" y="0"/>
                    <wp:positionH relativeFrom="column">
                      <wp:posOffset>-71755</wp:posOffset>
                    </wp:positionH>
                    <wp:positionV relativeFrom="line">
                      <wp:posOffset>14605</wp:posOffset>
                    </wp:positionV>
                    <wp:extent cx="828675" cy="751205"/>
                    <wp:effectExtent l="0" t="0" r="0" b="0"/>
                    <wp:wrapNone/>
                    <wp:docPr id="4" name="Групиране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751205"/>
                              <a:chOff x="0" y="0"/>
                              <a:chExt cx="828675" cy="752475"/>
                            </a:xfrm>
                          </wpg:grpSpPr>
                          <pic:pic xmlns:pic="http://schemas.openxmlformats.org/drawingml/2006/picture">
                            <pic:nvPicPr>
                              <pic:cNvPr id="5" name="Картина 15"/>
                              <pic:cNvPicPr>
                                <a:picLocks noChangeAspect="1"/>
                              </pic:cNvPicPr>
                            </pic:nvPicPr>
                            <pic:blipFill rotWithShape="1">
                              <a:blip r:embed="rId1">
                                <a:extLst>
                                  <a:ext uri="{28A0092B-C50C-407E-A947-70E740481C1C}">
                                    <a14:useLocalDpi xmlns:a14="http://schemas.microsoft.com/office/drawing/2010/main" val="0"/>
                                  </a:ext>
                                </a:extLst>
                              </a:blip>
                              <a:srcRect b="33333"/>
                              <a:stretch/>
                            </pic:blipFill>
                            <pic:spPr bwMode="auto">
                              <a:xfrm>
                                <a:off x="38100" y="0"/>
                                <a:ext cx="752475" cy="495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Картина 16" descr="ESIF"/>
                              <pic:cNvPicPr>
                                <a:picLocks noChangeAspect="1"/>
                              </pic:cNvPicPr>
                            </pic:nvPicPr>
                            <pic:blipFill rotWithShape="1">
                              <a:blip r:embed="rId2" cstate="print">
                                <a:extLst>
                                  <a:ext uri="{28A0092B-C50C-407E-A947-70E740481C1C}">
                                    <a14:useLocalDpi xmlns:a14="http://schemas.microsoft.com/office/drawing/2010/main" val="0"/>
                                  </a:ext>
                                </a:extLst>
                              </a:blip>
                              <a:srcRect l="3223" t="66186" r="2960" b="8765"/>
                              <a:stretch/>
                            </pic:blipFill>
                            <pic:spPr bwMode="auto">
                              <a:xfrm>
                                <a:off x="0" y="495300"/>
                                <a:ext cx="828675" cy="257175"/>
                              </a:xfrm>
                              <a:prstGeom prst="rect">
                                <a:avLst/>
                              </a:prstGeom>
                              <a:noFill/>
                              <a:ln>
                                <a:noFill/>
                              </a:ln>
                              <a:effectLst/>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E5ECFBD" id="Групиране 1" o:spid="_x0000_s1026" style="position:absolute;margin-left:-5.65pt;margin-top:1.15pt;width:65.25pt;height:59.15pt;z-index:251658240;mso-position-vertical-relative:line" coordsize="8286,7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5" o:spid="_x0000_s1027" type="#_x0000_t75" style="position:absolute;left:381;width:7524;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">
                      <v:imagedata r:id="rId3" o:title="" cropbottom="21845f"/>
                    </v:shape>
                    <v:shape id="Картина 16" o:spid="_x0000_s1028" type="#_x0000_t75" alt="ESIF" style="position:absolute;top:4953;width:8286;height:2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">
                      <v:imagedata r:id="rId4" o:title="ESIF" croptop="43376f" cropbottom="5744f" cropleft="2112f" cropright="1940f"/>
                    </v:shape>
                    <w10:wrap anchory="line"/>
                  </v:group>
                </w:pict>
              </mc:Fallback>
            </mc:AlternateContent>
          </w:r>
        </w:p>
      </w:tc>
      <w:tc>
        <w:tcPr>
          <w:tcW w:w="6661" w:type="dxa"/>
          <w:tcMar>
            <w:left w:w="0" w:type="dxa"/>
            <w:right w:w="0" w:type="dxa"/>
          </w:tcMar>
        </w:tcPr>
        <w:p w14:paraId="30C6FFD4" w14:textId="77777777" w:rsidR="00EB1BE0" w:rsidRDefault="00EB1BE0" w:rsidP="00693723">
          <w:pPr>
            <w:ind w:right="-1"/>
            <w:jc w:val="center"/>
            <w:rPr>
              <w:i/>
              <w:noProof/>
              <w:sz w:val="18"/>
              <w:szCs w:val="18"/>
              <w:lang w:val="bg-BG"/>
            </w:rPr>
          </w:pPr>
        </w:p>
        <w:p w14:paraId="5D5132DE" w14:textId="77777777" w:rsidR="00EB1BE0" w:rsidRDefault="00EB1BE0" w:rsidP="00693723">
          <w:pPr>
            <w:ind w:right="-1"/>
            <w:jc w:val="center"/>
            <w:rPr>
              <w:rFonts w:ascii="Times New Roman" w:hAnsi="Times New Roman" w:cs="Times New Roman"/>
              <w:i/>
              <w:sz w:val="18"/>
              <w:szCs w:val="18"/>
              <w:lang w:val="bg-BG"/>
            </w:rPr>
          </w:pPr>
          <w:r w:rsidRPr="00E91FC2">
            <w:rPr>
              <w:rFonts w:ascii="Times New Roman" w:hAnsi="Times New Roman" w:cs="Times New Roman"/>
              <w:i/>
              <w:noProof/>
              <w:sz w:val="18"/>
              <w:szCs w:val="18"/>
            </w:rPr>
            <w:t>Процедура „</w:t>
          </w:r>
          <w:r w:rsidRPr="00E91FC2">
            <w:rPr>
              <w:rFonts w:ascii="Times New Roman" w:hAnsi="Times New Roman" w:cs="Times New Roman"/>
            </w:rPr>
            <w:t xml:space="preserve"> </w:t>
          </w:r>
          <w:r w:rsidRPr="00E91FC2">
            <w:rPr>
              <w:rFonts w:ascii="Times New Roman" w:hAnsi="Times New Roman" w:cs="Times New Roman"/>
              <w:i/>
              <w:noProof/>
              <w:sz w:val="18"/>
              <w:szCs w:val="18"/>
            </w:rPr>
            <w:t>Изпълнение на приоритетни мерки във влажни зони” по Оперативна програма „Околна среда 2014-2020 г.“, съфинансирана от Европейския съюз чрез Европейските структурни и инвестиционни фондове“</w:t>
          </w:r>
          <w:r w:rsidRPr="00E91FC2">
            <w:rPr>
              <w:rFonts w:ascii="Times New Roman" w:hAnsi="Times New Roman" w:cs="Times New Roman"/>
              <w:i/>
              <w:sz w:val="18"/>
              <w:szCs w:val="18"/>
            </w:rPr>
            <w:t>.</w:t>
          </w:r>
        </w:p>
        <w:p w14:paraId="0F195A19" w14:textId="77777777" w:rsidR="006701FC" w:rsidRPr="006701FC" w:rsidRDefault="006701FC" w:rsidP="00693723">
          <w:pPr>
            <w:ind w:right="-1"/>
            <w:jc w:val="center"/>
            <w:rPr>
              <w:rFonts w:ascii="Times New Roman" w:hAnsi="Times New Roman" w:cs="Times New Roman"/>
              <w:i/>
              <w:sz w:val="18"/>
              <w:szCs w:val="18"/>
              <w:lang w:val="bg-BG"/>
            </w:rPr>
          </w:pPr>
        </w:p>
        <w:p w14:paraId="5AA236B0" w14:textId="77777777" w:rsidR="006701FC" w:rsidRDefault="006701FC" w:rsidP="00693723">
          <w:pPr>
            <w:ind w:right="-1"/>
            <w:jc w:val="center"/>
            <w:rPr>
              <w:rFonts w:ascii="Times New Roman" w:hAnsi="Times New Roman" w:cs="Times New Roman"/>
              <w:i/>
              <w:sz w:val="18"/>
              <w:szCs w:val="18"/>
              <w:lang w:val="bg-BG"/>
            </w:rPr>
          </w:pPr>
        </w:p>
        <w:p w14:paraId="1C18F454" w14:textId="77777777" w:rsidR="006701FC" w:rsidRPr="006701FC" w:rsidRDefault="006701FC" w:rsidP="00693723">
          <w:pPr>
            <w:ind w:right="-1"/>
            <w:jc w:val="center"/>
            <w:rPr>
              <w:rFonts w:ascii="Times New Roman" w:hAnsi="Times New Roman" w:cs="Times New Roman"/>
              <w:i/>
              <w:sz w:val="18"/>
              <w:szCs w:val="18"/>
              <w:lang w:val="bg-BG"/>
            </w:rPr>
          </w:pPr>
        </w:p>
      </w:tc>
      <w:tc>
        <w:tcPr>
          <w:tcW w:w="1274" w:type="dxa"/>
        </w:tcPr>
        <w:p w14:paraId="0461EDB2" w14:textId="77777777" w:rsidR="00EB1BE0" w:rsidRPr="00202FFF" w:rsidRDefault="00EB1BE0" w:rsidP="00693723">
          <w:r>
            <w:rPr>
              <w:noProof/>
              <w:lang w:val="bg-BG" w:eastAsia="bg-BG"/>
            </w:rPr>
            <w:drawing>
              <wp:anchor distT="0" distB="0" distL="114300" distR="114300" simplePos="0" relativeHeight="251661312" behindDoc="0" locked="0" layoutInCell="1" allowOverlap="1" wp14:anchorId="30B78161" wp14:editId="0AEB3C8F">
                <wp:simplePos x="0" y="0"/>
                <wp:positionH relativeFrom="column">
                  <wp:posOffset>-124460</wp:posOffset>
                </wp:positionH>
                <wp:positionV relativeFrom="line">
                  <wp:posOffset>0</wp:posOffset>
                </wp:positionV>
                <wp:extent cx="891540" cy="719455"/>
                <wp:effectExtent l="0" t="0" r="3810" b="0"/>
                <wp:wrapNone/>
                <wp:docPr id="2" name="Картина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8"/>
                        <pic:cNvPicPr>
                          <a:picLocks noChangeAspect="1" noChangeArrowheads="1"/>
                        </pic:cNvPicPr>
                      </pic:nvPicPr>
                      <pic:blipFill>
                        <a:blip r:embed="rId5"/>
                        <a:srcRect l="9525" t="7700" r="6123" b="6772"/>
                        <a:stretch>
                          <a:fillRect/>
                        </a:stretch>
                      </pic:blipFill>
                      <pic:spPr bwMode="auto">
                        <a:xfrm>
                          <a:off x="0" y="0"/>
                          <a:ext cx="891540" cy="719455"/>
                        </a:xfrm>
                        <a:prstGeom prst="rect">
                          <a:avLst/>
                        </a:prstGeom>
                        <a:noFill/>
                        <a:ln w="9525">
                          <a:noFill/>
                          <a:miter lim="800000"/>
                          <a:headEnd/>
                          <a:tailEnd/>
                        </a:ln>
                      </pic:spPr>
                    </pic:pic>
                  </a:graphicData>
                </a:graphic>
              </wp:anchor>
            </w:drawing>
          </w:r>
        </w:p>
      </w:tc>
    </w:tr>
  </w:tbl>
  <w:p w14:paraId="60D547BD" w14:textId="77777777" w:rsidR="00EB1BE0" w:rsidRDefault="00EB1BE0">
    <w:pPr>
      <w:pStyle w:val="a3"/>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B778C"/>
    <w:multiLevelType w:val="multilevel"/>
    <w:tmpl w:val="73F2718E"/>
    <w:lvl w:ilvl="0">
      <w:start w:val="1"/>
      <w:numFmt w:val="decimal"/>
      <w:lvlText w:val="%1."/>
      <w:lvlJc w:val="left"/>
      <w:pPr>
        <w:ind w:left="502" w:hanging="360"/>
      </w:pPr>
      <w:rPr>
        <w:rFonts w:cs="Times New Roman" w:hint="default"/>
        <w:b/>
        <w:i w:val="0"/>
        <w:sz w:val="24"/>
        <w:szCs w:val="24"/>
      </w:rPr>
    </w:lvl>
    <w:lvl w:ilvl="1">
      <w:start w:val="1"/>
      <w:numFmt w:val="decimal"/>
      <w:lvlText w:val="%1.%2."/>
      <w:lvlJc w:val="left"/>
      <w:pPr>
        <w:ind w:left="1567" w:hanging="432"/>
      </w:pPr>
      <w:rPr>
        <w:rFonts w:ascii="Times New Roman" w:hAnsi="Times New Roman" w:cs="Times New Roman" w:hint="default"/>
        <w:b/>
        <w:i w:val="0"/>
        <w:color w:val="auto"/>
      </w:rPr>
    </w:lvl>
    <w:lvl w:ilvl="2">
      <w:start w:val="1"/>
      <w:numFmt w:val="bullet"/>
      <w:lvlText w:val=""/>
      <w:lvlJc w:val="left"/>
      <w:pPr>
        <w:ind w:left="1224" w:hanging="504"/>
      </w:pPr>
      <w:rPr>
        <w:rFonts w:ascii="Wingdings" w:hAnsi="Wingdings" w:hint="default"/>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A2272E8"/>
    <w:multiLevelType w:val="multilevel"/>
    <w:tmpl w:val="555AB3CC"/>
    <w:lvl w:ilvl="0">
      <w:start w:val="1"/>
      <w:numFmt w:val="decimal"/>
      <w:lvlText w:val="%1."/>
      <w:lvlJc w:val="left"/>
      <w:pPr>
        <w:ind w:left="720" w:hanging="360"/>
      </w:pPr>
      <w:rPr>
        <w:rFonts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333049"/>
    <w:multiLevelType w:val="multilevel"/>
    <w:tmpl w:val="5FE691E6"/>
    <w:lvl w:ilvl="0">
      <w:start w:val="8"/>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2973D4A"/>
    <w:multiLevelType w:val="hybridMultilevel"/>
    <w:tmpl w:val="712C3AE4"/>
    <w:lvl w:ilvl="0" w:tplc="6D60992A">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29781974"/>
    <w:multiLevelType w:val="hybridMultilevel"/>
    <w:tmpl w:val="4732AA70"/>
    <w:lvl w:ilvl="0" w:tplc="FCF27594">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9B25AC2"/>
    <w:multiLevelType w:val="hybridMultilevel"/>
    <w:tmpl w:val="7E308E3A"/>
    <w:lvl w:ilvl="0" w:tplc="31B450B8">
      <w:start w:val="1"/>
      <w:numFmt w:val="decimal"/>
      <w:lvlText w:val="%1."/>
      <w:lvlJc w:val="left"/>
      <w:pPr>
        <w:ind w:left="644"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352024"/>
    <w:multiLevelType w:val="hybridMultilevel"/>
    <w:tmpl w:val="40289936"/>
    <w:lvl w:ilvl="0" w:tplc="127A32E0">
      <w:start w:val="7"/>
      <w:numFmt w:val="decimal"/>
      <w:lvlText w:val="%1."/>
      <w:lvlJc w:val="left"/>
      <w:pPr>
        <w:ind w:left="360" w:hanging="360"/>
      </w:pPr>
      <w:rPr>
        <w:rFonts w:hint="default"/>
        <w:b/>
      </w:rPr>
    </w:lvl>
    <w:lvl w:ilvl="1" w:tplc="04020019">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8" w15:restartNumberingAfterBreak="0">
    <w:nsid w:val="3BBD0C32"/>
    <w:multiLevelType w:val="hybridMultilevel"/>
    <w:tmpl w:val="E9923886"/>
    <w:lvl w:ilvl="0" w:tplc="D5387A90">
      <w:start w:val="1"/>
      <w:numFmt w:val="bullet"/>
      <w:lvlText w:val=""/>
      <w:lvlJc w:val="left"/>
      <w:pPr>
        <w:ind w:left="2520" w:hanging="360"/>
      </w:pPr>
      <w:rPr>
        <w:rFonts w:ascii="Symbol" w:hAnsi="Symbol" w:hint="default"/>
        <w:color w:val="00000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0" w15:restartNumberingAfterBreak="0">
    <w:nsid w:val="46766A9D"/>
    <w:multiLevelType w:val="hybridMultilevel"/>
    <w:tmpl w:val="4C049E26"/>
    <w:lvl w:ilvl="0" w:tplc="E4F2A7A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1F43F7"/>
    <w:multiLevelType w:val="multilevel"/>
    <w:tmpl w:val="3EF0FFC6"/>
    <w:lvl w:ilvl="0">
      <w:start w:val="1"/>
      <w:numFmt w:val="decimal"/>
      <w:lvlText w:val="%1."/>
      <w:lvlJc w:val="left"/>
      <w:pPr>
        <w:ind w:left="502" w:hanging="360"/>
      </w:pPr>
      <w:rPr>
        <w:rFonts w:ascii="Times New Roman" w:hAnsi="Times New Roman" w:cs="Times New Roman" w:hint="default"/>
        <w:b/>
        <w:i w:val="0"/>
        <w:sz w:val="24"/>
        <w:szCs w:val="24"/>
      </w:rPr>
    </w:lvl>
    <w:lvl w:ilvl="1">
      <w:start w:val="1"/>
      <w:numFmt w:val="decimal"/>
      <w:lvlText w:val="%1.%2."/>
      <w:lvlJc w:val="left"/>
      <w:pPr>
        <w:ind w:left="1567" w:hanging="432"/>
      </w:pPr>
      <w:rPr>
        <w:rFonts w:ascii="Times New Roman" w:hAnsi="Times New Roman" w:cs="Times New Roman" w:hint="default"/>
        <w:b/>
        <w:i w:val="0"/>
        <w:color w:val="auto"/>
      </w:rPr>
    </w:lvl>
    <w:lvl w:ilvl="2">
      <w:start w:val="1"/>
      <w:numFmt w:val="bullet"/>
      <w:lvlText w:val=""/>
      <w:lvlJc w:val="left"/>
      <w:pPr>
        <w:ind w:left="1224" w:hanging="504"/>
      </w:pPr>
      <w:rPr>
        <w:rFonts w:ascii="Wingdings" w:hAnsi="Wingdings" w:hint="default"/>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15:restartNumberingAfterBreak="0">
    <w:nsid w:val="4E306018"/>
    <w:multiLevelType w:val="multilevel"/>
    <w:tmpl w:val="7604FF1A"/>
    <w:lvl w:ilvl="0">
      <w:start w:val="13"/>
      <w:numFmt w:val="decimal"/>
      <w:lvlText w:val="%1."/>
      <w:lvlJc w:val="left"/>
      <w:pPr>
        <w:ind w:left="480" w:hanging="480"/>
      </w:pPr>
      <w:rPr>
        <w:rFonts w:hint="default"/>
        <w:b/>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91B26E3"/>
    <w:multiLevelType w:val="hybridMultilevel"/>
    <w:tmpl w:val="638ECFC2"/>
    <w:lvl w:ilvl="0" w:tplc="BF7804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5F03480E"/>
    <w:multiLevelType w:val="multilevel"/>
    <w:tmpl w:val="E852461A"/>
    <w:lvl w:ilvl="0">
      <w:start w:val="2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36281E"/>
    <w:multiLevelType w:val="hybridMultilevel"/>
    <w:tmpl w:val="B8E26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1F8ECFD6">
      <w:start w:val="1"/>
      <w:numFmt w:val="bullet"/>
      <w:lvlText w:val=""/>
      <w:lvlJc w:val="left"/>
      <w:pPr>
        <w:ind w:left="2160" w:hanging="360"/>
      </w:pPr>
      <w:rPr>
        <w:rFonts w:ascii="Symbol" w:hAnsi="Symbol" w:hint="default"/>
        <w:color w:val="000000"/>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C6660"/>
    <w:multiLevelType w:val="hybridMultilevel"/>
    <w:tmpl w:val="6F5CBB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E5E4E50"/>
    <w:multiLevelType w:val="multilevel"/>
    <w:tmpl w:val="1B94832C"/>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9" w15:restartNumberingAfterBreak="0">
    <w:nsid w:val="6F833542"/>
    <w:multiLevelType w:val="hybridMultilevel"/>
    <w:tmpl w:val="BAE445C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23775B8"/>
    <w:multiLevelType w:val="multilevel"/>
    <w:tmpl w:val="B2B2C54E"/>
    <w:lvl w:ilvl="0">
      <w:start w:val="1"/>
      <w:numFmt w:val="decimal"/>
      <w:lvlText w:val="%1."/>
      <w:lvlJc w:val="left"/>
      <w:pPr>
        <w:ind w:left="1080" w:hanging="360"/>
      </w:pPr>
      <w:rPr>
        <w:rFonts w:cs="Times New Roman" w:hint="default"/>
      </w:rPr>
    </w:lvl>
    <w:lvl w:ilvl="1">
      <w:start w:val="1"/>
      <w:numFmt w:val="decimal"/>
      <w:isLgl/>
      <w:lvlText w:val="%1.%2."/>
      <w:lvlJc w:val="left"/>
      <w:pPr>
        <w:ind w:left="1500" w:hanging="420"/>
      </w:pPr>
      <w:rPr>
        <w:rFonts w:cs="Times New Roman" w:hint="default"/>
        <w:color w:val="auto"/>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21" w15:restartNumberingAfterBreak="0">
    <w:nsid w:val="7A991004"/>
    <w:multiLevelType w:val="hybridMultilevel"/>
    <w:tmpl w:val="8EA48D26"/>
    <w:lvl w:ilvl="0" w:tplc="6E4CF5AC">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6"/>
  </w:num>
  <w:num w:numId="6">
    <w:abstractNumId w:val="1"/>
  </w:num>
  <w:num w:numId="7">
    <w:abstractNumId w:val="17"/>
  </w:num>
  <w:num w:numId="8">
    <w:abstractNumId w:val="3"/>
  </w:num>
  <w:num w:numId="9">
    <w:abstractNumId w:val="7"/>
  </w:num>
  <w:num w:numId="10">
    <w:abstractNumId w:val="2"/>
  </w:num>
  <w:num w:numId="11">
    <w:abstractNumId w:val="11"/>
  </w:num>
  <w:num w:numId="12">
    <w:abstractNumId w:val="12"/>
  </w:num>
  <w:num w:numId="13">
    <w:abstractNumId w:val="0"/>
  </w:num>
  <w:num w:numId="14">
    <w:abstractNumId w:val="15"/>
  </w:num>
  <w:num w:numId="15">
    <w:abstractNumId w:val="20"/>
  </w:num>
  <w:num w:numId="16">
    <w:abstractNumId w:val="16"/>
  </w:num>
  <w:num w:numId="17">
    <w:abstractNumId w:val="18"/>
  </w:num>
  <w:num w:numId="18">
    <w:abstractNumId w:val="8"/>
  </w:num>
  <w:num w:numId="19">
    <w:abstractNumId w:val="21"/>
  </w:num>
  <w:num w:numId="20">
    <w:abstractNumId w:val="10"/>
  </w:num>
  <w:num w:numId="21">
    <w:abstractNumId w:val="13"/>
  </w:num>
  <w:num w:numId="2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A7"/>
    <w:rsid w:val="0000200E"/>
    <w:rsid w:val="000024BC"/>
    <w:rsid w:val="00003B84"/>
    <w:rsid w:val="00004906"/>
    <w:rsid w:val="00004F8B"/>
    <w:rsid w:val="00005488"/>
    <w:rsid w:val="00010437"/>
    <w:rsid w:val="00010609"/>
    <w:rsid w:val="00010B7E"/>
    <w:rsid w:val="00010D1F"/>
    <w:rsid w:val="000116A4"/>
    <w:rsid w:val="000126D9"/>
    <w:rsid w:val="00014143"/>
    <w:rsid w:val="00014285"/>
    <w:rsid w:val="0001438A"/>
    <w:rsid w:val="00015116"/>
    <w:rsid w:val="00015271"/>
    <w:rsid w:val="00015E11"/>
    <w:rsid w:val="0001702A"/>
    <w:rsid w:val="00017B31"/>
    <w:rsid w:val="00020022"/>
    <w:rsid w:val="0002004E"/>
    <w:rsid w:val="0002453C"/>
    <w:rsid w:val="0002496A"/>
    <w:rsid w:val="000251F3"/>
    <w:rsid w:val="00025DE4"/>
    <w:rsid w:val="00032586"/>
    <w:rsid w:val="00032593"/>
    <w:rsid w:val="00032E84"/>
    <w:rsid w:val="00032FA8"/>
    <w:rsid w:val="000347B0"/>
    <w:rsid w:val="00035ACD"/>
    <w:rsid w:val="00037D26"/>
    <w:rsid w:val="000418BB"/>
    <w:rsid w:val="0004191D"/>
    <w:rsid w:val="00044A10"/>
    <w:rsid w:val="00047198"/>
    <w:rsid w:val="00051937"/>
    <w:rsid w:val="00052C25"/>
    <w:rsid w:val="00054CD0"/>
    <w:rsid w:val="00055A4B"/>
    <w:rsid w:val="000561D0"/>
    <w:rsid w:val="00060DB5"/>
    <w:rsid w:val="00061B7D"/>
    <w:rsid w:val="00070ABF"/>
    <w:rsid w:val="000710F0"/>
    <w:rsid w:val="00072002"/>
    <w:rsid w:val="0007330A"/>
    <w:rsid w:val="00074EA9"/>
    <w:rsid w:val="00076487"/>
    <w:rsid w:val="0007781F"/>
    <w:rsid w:val="0008036B"/>
    <w:rsid w:val="0008238D"/>
    <w:rsid w:val="000829B1"/>
    <w:rsid w:val="0008680A"/>
    <w:rsid w:val="00086C5D"/>
    <w:rsid w:val="0009169D"/>
    <w:rsid w:val="0009423F"/>
    <w:rsid w:val="000955A3"/>
    <w:rsid w:val="00096BD4"/>
    <w:rsid w:val="000A02A9"/>
    <w:rsid w:val="000A037A"/>
    <w:rsid w:val="000A06E8"/>
    <w:rsid w:val="000A12BC"/>
    <w:rsid w:val="000A1724"/>
    <w:rsid w:val="000A19B5"/>
    <w:rsid w:val="000A21E7"/>
    <w:rsid w:val="000A3A30"/>
    <w:rsid w:val="000A4059"/>
    <w:rsid w:val="000A5465"/>
    <w:rsid w:val="000A5B85"/>
    <w:rsid w:val="000B04FA"/>
    <w:rsid w:val="000B10DB"/>
    <w:rsid w:val="000B28AA"/>
    <w:rsid w:val="000B355F"/>
    <w:rsid w:val="000B392A"/>
    <w:rsid w:val="000B4F93"/>
    <w:rsid w:val="000B5E30"/>
    <w:rsid w:val="000B660A"/>
    <w:rsid w:val="000B7B3D"/>
    <w:rsid w:val="000C20A6"/>
    <w:rsid w:val="000C22E0"/>
    <w:rsid w:val="000C27E0"/>
    <w:rsid w:val="000C2FB4"/>
    <w:rsid w:val="000C7437"/>
    <w:rsid w:val="000D04F6"/>
    <w:rsid w:val="000D30DC"/>
    <w:rsid w:val="000D3AFD"/>
    <w:rsid w:val="000E070A"/>
    <w:rsid w:val="000E11D9"/>
    <w:rsid w:val="000E36C1"/>
    <w:rsid w:val="000E50D9"/>
    <w:rsid w:val="000E5A6B"/>
    <w:rsid w:val="000E6A11"/>
    <w:rsid w:val="000E7AA9"/>
    <w:rsid w:val="000F07C6"/>
    <w:rsid w:val="000F104E"/>
    <w:rsid w:val="000F3745"/>
    <w:rsid w:val="000F46FD"/>
    <w:rsid w:val="000F5264"/>
    <w:rsid w:val="000F59F9"/>
    <w:rsid w:val="000F6206"/>
    <w:rsid w:val="00102351"/>
    <w:rsid w:val="001041C9"/>
    <w:rsid w:val="00105F80"/>
    <w:rsid w:val="001062CC"/>
    <w:rsid w:val="0010766F"/>
    <w:rsid w:val="00107E48"/>
    <w:rsid w:val="001118EC"/>
    <w:rsid w:val="00112EF7"/>
    <w:rsid w:val="00114D03"/>
    <w:rsid w:val="00115ECC"/>
    <w:rsid w:val="001164B4"/>
    <w:rsid w:val="0011759B"/>
    <w:rsid w:val="00120AA0"/>
    <w:rsid w:val="001217F8"/>
    <w:rsid w:val="00121918"/>
    <w:rsid w:val="00121ACE"/>
    <w:rsid w:val="00121C0F"/>
    <w:rsid w:val="0012242D"/>
    <w:rsid w:val="00126CF1"/>
    <w:rsid w:val="00127CB4"/>
    <w:rsid w:val="0013141B"/>
    <w:rsid w:val="0013252A"/>
    <w:rsid w:val="00132A59"/>
    <w:rsid w:val="001367DC"/>
    <w:rsid w:val="00136C4B"/>
    <w:rsid w:val="00137823"/>
    <w:rsid w:val="00141365"/>
    <w:rsid w:val="0014140A"/>
    <w:rsid w:val="001424B3"/>
    <w:rsid w:val="00143B8A"/>
    <w:rsid w:val="00143BFC"/>
    <w:rsid w:val="00144609"/>
    <w:rsid w:val="001455EE"/>
    <w:rsid w:val="00147643"/>
    <w:rsid w:val="00150B27"/>
    <w:rsid w:val="00151838"/>
    <w:rsid w:val="00156A0F"/>
    <w:rsid w:val="0015707A"/>
    <w:rsid w:val="00157AE7"/>
    <w:rsid w:val="0016444F"/>
    <w:rsid w:val="001672F2"/>
    <w:rsid w:val="0016745B"/>
    <w:rsid w:val="001716EF"/>
    <w:rsid w:val="001775DD"/>
    <w:rsid w:val="00177ADD"/>
    <w:rsid w:val="00180506"/>
    <w:rsid w:val="0018066B"/>
    <w:rsid w:val="00180C5D"/>
    <w:rsid w:val="0018148C"/>
    <w:rsid w:val="00182189"/>
    <w:rsid w:val="00182FE7"/>
    <w:rsid w:val="0018408D"/>
    <w:rsid w:val="001841F8"/>
    <w:rsid w:val="0018436E"/>
    <w:rsid w:val="001844B5"/>
    <w:rsid w:val="00185CB3"/>
    <w:rsid w:val="00187635"/>
    <w:rsid w:val="00190D91"/>
    <w:rsid w:val="0019159A"/>
    <w:rsid w:val="0019280E"/>
    <w:rsid w:val="001942FA"/>
    <w:rsid w:val="00194E6C"/>
    <w:rsid w:val="00195A5A"/>
    <w:rsid w:val="00197F23"/>
    <w:rsid w:val="001A09C0"/>
    <w:rsid w:val="001A176E"/>
    <w:rsid w:val="001A22EB"/>
    <w:rsid w:val="001A37DD"/>
    <w:rsid w:val="001A58DF"/>
    <w:rsid w:val="001A5914"/>
    <w:rsid w:val="001A67CB"/>
    <w:rsid w:val="001B1BC3"/>
    <w:rsid w:val="001B63D5"/>
    <w:rsid w:val="001C0875"/>
    <w:rsid w:val="001C17E0"/>
    <w:rsid w:val="001C1B00"/>
    <w:rsid w:val="001C1C52"/>
    <w:rsid w:val="001C29DA"/>
    <w:rsid w:val="001C44B8"/>
    <w:rsid w:val="001C6206"/>
    <w:rsid w:val="001C7DDB"/>
    <w:rsid w:val="001D0022"/>
    <w:rsid w:val="001D081E"/>
    <w:rsid w:val="001D0925"/>
    <w:rsid w:val="001D1E0B"/>
    <w:rsid w:val="001D31E7"/>
    <w:rsid w:val="001D3E0B"/>
    <w:rsid w:val="001D49F1"/>
    <w:rsid w:val="001D4FBD"/>
    <w:rsid w:val="001D6F08"/>
    <w:rsid w:val="001E25F8"/>
    <w:rsid w:val="001E5A2E"/>
    <w:rsid w:val="001E5BF8"/>
    <w:rsid w:val="001E695F"/>
    <w:rsid w:val="001E6B2E"/>
    <w:rsid w:val="001F12FE"/>
    <w:rsid w:val="001F1EE7"/>
    <w:rsid w:val="001F2A5A"/>
    <w:rsid w:val="001F4260"/>
    <w:rsid w:val="001F49C0"/>
    <w:rsid w:val="001F4D68"/>
    <w:rsid w:val="001F61E3"/>
    <w:rsid w:val="002007A2"/>
    <w:rsid w:val="00202A20"/>
    <w:rsid w:val="00204146"/>
    <w:rsid w:val="002044E4"/>
    <w:rsid w:val="0020513C"/>
    <w:rsid w:val="00205268"/>
    <w:rsid w:val="00206256"/>
    <w:rsid w:val="0021092A"/>
    <w:rsid w:val="002119DF"/>
    <w:rsid w:val="002126DF"/>
    <w:rsid w:val="00214519"/>
    <w:rsid w:val="0021485C"/>
    <w:rsid w:val="002152D8"/>
    <w:rsid w:val="00217705"/>
    <w:rsid w:val="00220132"/>
    <w:rsid w:val="00221510"/>
    <w:rsid w:val="00222FB2"/>
    <w:rsid w:val="00227553"/>
    <w:rsid w:val="00227754"/>
    <w:rsid w:val="00227D2B"/>
    <w:rsid w:val="00231359"/>
    <w:rsid w:val="0023193B"/>
    <w:rsid w:val="00231E44"/>
    <w:rsid w:val="002331FA"/>
    <w:rsid w:val="002338F9"/>
    <w:rsid w:val="00240164"/>
    <w:rsid w:val="00240FC4"/>
    <w:rsid w:val="00242DB6"/>
    <w:rsid w:val="002436CC"/>
    <w:rsid w:val="00244715"/>
    <w:rsid w:val="00245093"/>
    <w:rsid w:val="002474F1"/>
    <w:rsid w:val="00250282"/>
    <w:rsid w:val="00251092"/>
    <w:rsid w:val="00252D7B"/>
    <w:rsid w:val="00253A65"/>
    <w:rsid w:val="00254015"/>
    <w:rsid w:val="002574B1"/>
    <w:rsid w:val="00257675"/>
    <w:rsid w:val="002607C5"/>
    <w:rsid w:val="0026193F"/>
    <w:rsid w:val="00262029"/>
    <w:rsid w:val="00263D1B"/>
    <w:rsid w:val="00263FB1"/>
    <w:rsid w:val="0026405A"/>
    <w:rsid w:val="0026427B"/>
    <w:rsid w:val="00264F14"/>
    <w:rsid w:val="002657C6"/>
    <w:rsid w:val="00265A22"/>
    <w:rsid w:val="00265ABA"/>
    <w:rsid w:val="00265EEC"/>
    <w:rsid w:val="00267D2A"/>
    <w:rsid w:val="002704AE"/>
    <w:rsid w:val="00271856"/>
    <w:rsid w:val="002734F4"/>
    <w:rsid w:val="0027532B"/>
    <w:rsid w:val="00276418"/>
    <w:rsid w:val="00277468"/>
    <w:rsid w:val="0027771E"/>
    <w:rsid w:val="00277ED7"/>
    <w:rsid w:val="00280936"/>
    <w:rsid w:val="00283E2E"/>
    <w:rsid w:val="00285F7F"/>
    <w:rsid w:val="0028637F"/>
    <w:rsid w:val="00290C70"/>
    <w:rsid w:val="00291F23"/>
    <w:rsid w:val="002931B0"/>
    <w:rsid w:val="002944CC"/>
    <w:rsid w:val="00294B88"/>
    <w:rsid w:val="002962EA"/>
    <w:rsid w:val="00297579"/>
    <w:rsid w:val="002976C4"/>
    <w:rsid w:val="002A1D07"/>
    <w:rsid w:val="002A22C4"/>
    <w:rsid w:val="002A2575"/>
    <w:rsid w:val="002B1D6F"/>
    <w:rsid w:val="002B3F24"/>
    <w:rsid w:val="002B4DF7"/>
    <w:rsid w:val="002B6E69"/>
    <w:rsid w:val="002C04DB"/>
    <w:rsid w:val="002C1496"/>
    <w:rsid w:val="002C19C0"/>
    <w:rsid w:val="002C21C6"/>
    <w:rsid w:val="002C22D9"/>
    <w:rsid w:val="002C2F2F"/>
    <w:rsid w:val="002C446E"/>
    <w:rsid w:val="002C4EB1"/>
    <w:rsid w:val="002C56DC"/>
    <w:rsid w:val="002D26DE"/>
    <w:rsid w:val="002D4F38"/>
    <w:rsid w:val="002D50DD"/>
    <w:rsid w:val="002D6033"/>
    <w:rsid w:val="002D63D5"/>
    <w:rsid w:val="002D6C6A"/>
    <w:rsid w:val="002E03D0"/>
    <w:rsid w:val="002E0DCA"/>
    <w:rsid w:val="002E149A"/>
    <w:rsid w:val="002E317A"/>
    <w:rsid w:val="002E3641"/>
    <w:rsid w:val="002E4910"/>
    <w:rsid w:val="002E5A6C"/>
    <w:rsid w:val="002E78B1"/>
    <w:rsid w:val="002F16CE"/>
    <w:rsid w:val="002F1959"/>
    <w:rsid w:val="002F2D17"/>
    <w:rsid w:val="002F3B80"/>
    <w:rsid w:val="002F5F20"/>
    <w:rsid w:val="002F7833"/>
    <w:rsid w:val="00305CC5"/>
    <w:rsid w:val="00311510"/>
    <w:rsid w:val="003125F2"/>
    <w:rsid w:val="0031313D"/>
    <w:rsid w:val="00314A59"/>
    <w:rsid w:val="0031507E"/>
    <w:rsid w:val="00316F0B"/>
    <w:rsid w:val="0032361D"/>
    <w:rsid w:val="0032507E"/>
    <w:rsid w:val="00330236"/>
    <w:rsid w:val="00330E76"/>
    <w:rsid w:val="00332040"/>
    <w:rsid w:val="00332EAA"/>
    <w:rsid w:val="00333ED8"/>
    <w:rsid w:val="00334147"/>
    <w:rsid w:val="00335F31"/>
    <w:rsid w:val="00341274"/>
    <w:rsid w:val="00341F59"/>
    <w:rsid w:val="003523A7"/>
    <w:rsid w:val="003556B0"/>
    <w:rsid w:val="003561F2"/>
    <w:rsid w:val="003573E9"/>
    <w:rsid w:val="00360BD6"/>
    <w:rsid w:val="00361907"/>
    <w:rsid w:val="0036256B"/>
    <w:rsid w:val="003631BF"/>
    <w:rsid w:val="0036323E"/>
    <w:rsid w:val="003633A6"/>
    <w:rsid w:val="0036751F"/>
    <w:rsid w:val="00367B3E"/>
    <w:rsid w:val="00370C0B"/>
    <w:rsid w:val="00371380"/>
    <w:rsid w:val="0037644F"/>
    <w:rsid w:val="00377183"/>
    <w:rsid w:val="003771B6"/>
    <w:rsid w:val="00377E9D"/>
    <w:rsid w:val="00380235"/>
    <w:rsid w:val="00381D69"/>
    <w:rsid w:val="00382C28"/>
    <w:rsid w:val="0038520B"/>
    <w:rsid w:val="00385E1E"/>
    <w:rsid w:val="00390BFA"/>
    <w:rsid w:val="00393DC1"/>
    <w:rsid w:val="00394100"/>
    <w:rsid w:val="003946B1"/>
    <w:rsid w:val="00394E7B"/>
    <w:rsid w:val="003956A6"/>
    <w:rsid w:val="003964A7"/>
    <w:rsid w:val="00396930"/>
    <w:rsid w:val="00397C04"/>
    <w:rsid w:val="003A0CF1"/>
    <w:rsid w:val="003A3905"/>
    <w:rsid w:val="003A56E9"/>
    <w:rsid w:val="003A5A81"/>
    <w:rsid w:val="003A6232"/>
    <w:rsid w:val="003A6D3F"/>
    <w:rsid w:val="003B4868"/>
    <w:rsid w:val="003B6AA0"/>
    <w:rsid w:val="003B6C1C"/>
    <w:rsid w:val="003B77FE"/>
    <w:rsid w:val="003C1785"/>
    <w:rsid w:val="003D167C"/>
    <w:rsid w:val="003D1DD9"/>
    <w:rsid w:val="003D1E0A"/>
    <w:rsid w:val="003D3158"/>
    <w:rsid w:val="003D6509"/>
    <w:rsid w:val="003E165A"/>
    <w:rsid w:val="003E2DA3"/>
    <w:rsid w:val="003E3E11"/>
    <w:rsid w:val="003E7E2D"/>
    <w:rsid w:val="003F000D"/>
    <w:rsid w:val="003F0247"/>
    <w:rsid w:val="003F04F6"/>
    <w:rsid w:val="003F1362"/>
    <w:rsid w:val="003F4546"/>
    <w:rsid w:val="003F55EB"/>
    <w:rsid w:val="003F587C"/>
    <w:rsid w:val="004020A6"/>
    <w:rsid w:val="00402AC5"/>
    <w:rsid w:val="00403ECB"/>
    <w:rsid w:val="00410BDF"/>
    <w:rsid w:val="00414106"/>
    <w:rsid w:val="00415E33"/>
    <w:rsid w:val="004167E7"/>
    <w:rsid w:val="004233D9"/>
    <w:rsid w:val="00423B35"/>
    <w:rsid w:val="004241D3"/>
    <w:rsid w:val="00425D9C"/>
    <w:rsid w:val="004278FC"/>
    <w:rsid w:val="004314B0"/>
    <w:rsid w:val="00432D6D"/>
    <w:rsid w:val="004330F1"/>
    <w:rsid w:val="004356EE"/>
    <w:rsid w:val="00437759"/>
    <w:rsid w:val="004409DB"/>
    <w:rsid w:val="0044201A"/>
    <w:rsid w:val="00443A48"/>
    <w:rsid w:val="00443B6F"/>
    <w:rsid w:val="004442B6"/>
    <w:rsid w:val="004444BD"/>
    <w:rsid w:val="00444577"/>
    <w:rsid w:val="00444BAD"/>
    <w:rsid w:val="0044539A"/>
    <w:rsid w:val="00445909"/>
    <w:rsid w:val="00445C6C"/>
    <w:rsid w:val="00450E67"/>
    <w:rsid w:val="004513B8"/>
    <w:rsid w:val="00453195"/>
    <w:rsid w:val="00453A54"/>
    <w:rsid w:val="00454557"/>
    <w:rsid w:val="0045579C"/>
    <w:rsid w:val="00462C32"/>
    <w:rsid w:val="00462C38"/>
    <w:rsid w:val="00465874"/>
    <w:rsid w:val="00465E12"/>
    <w:rsid w:val="0047007B"/>
    <w:rsid w:val="00471D35"/>
    <w:rsid w:val="0047274A"/>
    <w:rsid w:val="00473535"/>
    <w:rsid w:val="004761F1"/>
    <w:rsid w:val="00481939"/>
    <w:rsid w:val="0048396D"/>
    <w:rsid w:val="00486655"/>
    <w:rsid w:val="00487F24"/>
    <w:rsid w:val="00490544"/>
    <w:rsid w:val="00490AA2"/>
    <w:rsid w:val="00490E66"/>
    <w:rsid w:val="00491F89"/>
    <w:rsid w:val="004925D9"/>
    <w:rsid w:val="00492E71"/>
    <w:rsid w:val="0049514C"/>
    <w:rsid w:val="004952E2"/>
    <w:rsid w:val="004965B2"/>
    <w:rsid w:val="004A238A"/>
    <w:rsid w:val="004A4C9B"/>
    <w:rsid w:val="004A5643"/>
    <w:rsid w:val="004A76F3"/>
    <w:rsid w:val="004B0F3B"/>
    <w:rsid w:val="004B11FC"/>
    <w:rsid w:val="004B24D6"/>
    <w:rsid w:val="004B46F1"/>
    <w:rsid w:val="004B4A5E"/>
    <w:rsid w:val="004B75E1"/>
    <w:rsid w:val="004C0DBB"/>
    <w:rsid w:val="004C1A28"/>
    <w:rsid w:val="004C20B6"/>
    <w:rsid w:val="004C31E3"/>
    <w:rsid w:val="004C34BE"/>
    <w:rsid w:val="004C374D"/>
    <w:rsid w:val="004D2F83"/>
    <w:rsid w:val="004D6437"/>
    <w:rsid w:val="004D67E9"/>
    <w:rsid w:val="004E03BF"/>
    <w:rsid w:val="004E16BC"/>
    <w:rsid w:val="004E38CF"/>
    <w:rsid w:val="004E41F8"/>
    <w:rsid w:val="004E4F8F"/>
    <w:rsid w:val="004E5782"/>
    <w:rsid w:val="004F00C3"/>
    <w:rsid w:val="004F5D81"/>
    <w:rsid w:val="004F6264"/>
    <w:rsid w:val="004F68FF"/>
    <w:rsid w:val="004F794B"/>
    <w:rsid w:val="005002BE"/>
    <w:rsid w:val="005029CE"/>
    <w:rsid w:val="00502F21"/>
    <w:rsid w:val="00503A5F"/>
    <w:rsid w:val="00506D07"/>
    <w:rsid w:val="00513729"/>
    <w:rsid w:val="005147D8"/>
    <w:rsid w:val="00514C14"/>
    <w:rsid w:val="005150EA"/>
    <w:rsid w:val="00517C7A"/>
    <w:rsid w:val="00520770"/>
    <w:rsid w:val="00520DAF"/>
    <w:rsid w:val="00524E03"/>
    <w:rsid w:val="005253BE"/>
    <w:rsid w:val="00525977"/>
    <w:rsid w:val="00525F05"/>
    <w:rsid w:val="00526269"/>
    <w:rsid w:val="0052687D"/>
    <w:rsid w:val="00527CF7"/>
    <w:rsid w:val="0053029A"/>
    <w:rsid w:val="005310F4"/>
    <w:rsid w:val="005318CA"/>
    <w:rsid w:val="00531D14"/>
    <w:rsid w:val="00534FEE"/>
    <w:rsid w:val="0053567C"/>
    <w:rsid w:val="0053643F"/>
    <w:rsid w:val="005370EC"/>
    <w:rsid w:val="00537CF3"/>
    <w:rsid w:val="005400B9"/>
    <w:rsid w:val="00541FCD"/>
    <w:rsid w:val="00542318"/>
    <w:rsid w:val="005440AC"/>
    <w:rsid w:val="005446C6"/>
    <w:rsid w:val="00544C09"/>
    <w:rsid w:val="00544E6D"/>
    <w:rsid w:val="0054595A"/>
    <w:rsid w:val="005464BA"/>
    <w:rsid w:val="005468EF"/>
    <w:rsid w:val="00547ECD"/>
    <w:rsid w:val="005538E0"/>
    <w:rsid w:val="00553A8E"/>
    <w:rsid w:val="005550B4"/>
    <w:rsid w:val="00555D04"/>
    <w:rsid w:val="00560A85"/>
    <w:rsid w:val="00562B07"/>
    <w:rsid w:val="0056469C"/>
    <w:rsid w:val="005659C0"/>
    <w:rsid w:val="005659E2"/>
    <w:rsid w:val="00570817"/>
    <w:rsid w:val="0057119C"/>
    <w:rsid w:val="0057277C"/>
    <w:rsid w:val="005740AA"/>
    <w:rsid w:val="0057421C"/>
    <w:rsid w:val="00574689"/>
    <w:rsid w:val="00577A65"/>
    <w:rsid w:val="00577F61"/>
    <w:rsid w:val="0058172C"/>
    <w:rsid w:val="00583D04"/>
    <w:rsid w:val="00587D56"/>
    <w:rsid w:val="00591C9D"/>
    <w:rsid w:val="00592A36"/>
    <w:rsid w:val="00593029"/>
    <w:rsid w:val="00594122"/>
    <w:rsid w:val="00596B2B"/>
    <w:rsid w:val="005A2E0F"/>
    <w:rsid w:val="005A4CDA"/>
    <w:rsid w:val="005A5A5E"/>
    <w:rsid w:val="005B29FD"/>
    <w:rsid w:val="005B51DF"/>
    <w:rsid w:val="005B622C"/>
    <w:rsid w:val="005B64BC"/>
    <w:rsid w:val="005B64DA"/>
    <w:rsid w:val="005B7D6D"/>
    <w:rsid w:val="005C0E7A"/>
    <w:rsid w:val="005C289D"/>
    <w:rsid w:val="005C28C2"/>
    <w:rsid w:val="005C367E"/>
    <w:rsid w:val="005C4525"/>
    <w:rsid w:val="005C62F2"/>
    <w:rsid w:val="005C6E8C"/>
    <w:rsid w:val="005C7FA8"/>
    <w:rsid w:val="005D06BD"/>
    <w:rsid w:val="005D0C23"/>
    <w:rsid w:val="005D0FEF"/>
    <w:rsid w:val="005D2016"/>
    <w:rsid w:val="005D3F56"/>
    <w:rsid w:val="005D57B6"/>
    <w:rsid w:val="005D7981"/>
    <w:rsid w:val="005E1264"/>
    <w:rsid w:val="005E211B"/>
    <w:rsid w:val="005E25CB"/>
    <w:rsid w:val="005E34EC"/>
    <w:rsid w:val="005E35EA"/>
    <w:rsid w:val="005E4EB3"/>
    <w:rsid w:val="005E5F89"/>
    <w:rsid w:val="005E6B5E"/>
    <w:rsid w:val="005E7880"/>
    <w:rsid w:val="005F0660"/>
    <w:rsid w:val="005F0715"/>
    <w:rsid w:val="005F0A1D"/>
    <w:rsid w:val="005F2C60"/>
    <w:rsid w:val="005F36D5"/>
    <w:rsid w:val="005F512E"/>
    <w:rsid w:val="005F5738"/>
    <w:rsid w:val="005F7A7D"/>
    <w:rsid w:val="00603350"/>
    <w:rsid w:val="00603830"/>
    <w:rsid w:val="006043DF"/>
    <w:rsid w:val="00604C17"/>
    <w:rsid w:val="00607196"/>
    <w:rsid w:val="00611A30"/>
    <w:rsid w:val="00613132"/>
    <w:rsid w:val="00613CC7"/>
    <w:rsid w:val="006159C8"/>
    <w:rsid w:val="00615B70"/>
    <w:rsid w:val="006209F9"/>
    <w:rsid w:val="006236DA"/>
    <w:rsid w:val="0062436F"/>
    <w:rsid w:val="0063087B"/>
    <w:rsid w:val="006308F3"/>
    <w:rsid w:val="006374E7"/>
    <w:rsid w:val="006402C7"/>
    <w:rsid w:val="00640D96"/>
    <w:rsid w:val="00644990"/>
    <w:rsid w:val="006455BA"/>
    <w:rsid w:val="00654E32"/>
    <w:rsid w:val="006556F1"/>
    <w:rsid w:val="00656F55"/>
    <w:rsid w:val="00660363"/>
    <w:rsid w:val="00661D23"/>
    <w:rsid w:val="00662E43"/>
    <w:rsid w:val="0066319D"/>
    <w:rsid w:val="00663E5C"/>
    <w:rsid w:val="00663FF4"/>
    <w:rsid w:val="00665A34"/>
    <w:rsid w:val="006701FC"/>
    <w:rsid w:val="00671389"/>
    <w:rsid w:val="00672111"/>
    <w:rsid w:val="006725C5"/>
    <w:rsid w:val="00673BD6"/>
    <w:rsid w:val="00673D58"/>
    <w:rsid w:val="00674469"/>
    <w:rsid w:val="00677893"/>
    <w:rsid w:val="006806BB"/>
    <w:rsid w:val="00681E7C"/>
    <w:rsid w:val="00682041"/>
    <w:rsid w:val="0068225F"/>
    <w:rsid w:val="006834F6"/>
    <w:rsid w:val="006837B3"/>
    <w:rsid w:val="0068423D"/>
    <w:rsid w:val="0068499F"/>
    <w:rsid w:val="006857BF"/>
    <w:rsid w:val="00690CAC"/>
    <w:rsid w:val="00691ED1"/>
    <w:rsid w:val="00693723"/>
    <w:rsid w:val="00693C38"/>
    <w:rsid w:val="006944D0"/>
    <w:rsid w:val="00695CC0"/>
    <w:rsid w:val="00696245"/>
    <w:rsid w:val="006962F7"/>
    <w:rsid w:val="0069689F"/>
    <w:rsid w:val="0069711F"/>
    <w:rsid w:val="006A00C2"/>
    <w:rsid w:val="006A0CEE"/>
    <w:rsid w:val="006A1FAD"/>
    <w:rsid w:val="006A24A9"/>
    <w:rsid w:val="006A4FF6"/>
    <w:rsid w:val="006B1887"/>
    <w:rsid w:val="006B19FA"/>
    <w:rsid w:val="006B3207"/>
    <w:rsid w:val="006B46C0"/>
    <w:rsid w:val="006B6293"/>
    <w:rsid w:val="006B656C"/>
    <w:rsid w:val="006B68BD"/>
    <w:rsid w:val="006C0D39"/>
    <w:rsid w:val="006C4EB8"/>
    <w:rsid w:val="006C56AC"/>
    <w:rsid w:val="006C5C22"/>
    <w:rsid w:val="006C6B1D"/>
    <w:rsid w:val="006D1F22"/>
    <w:rsid w:val="006D2365"/>
    <w:rsid w:val="006D250F"/>
    <w:rsid w:val="006D2655"/>
    <w:rsid w:val="006D2C20"/>
    <w:rsid w:val="006D371F"/>
    <w:rsid w:val="006D3F10"/>
    <w:rsid w:val="006D6DAA"/>
    <w:rsid w:val="006D6FD1"/>
    <w:rsid w:val="006D774A"/>
    <w:rsid w:val="006E1FDB"/>
    <w:rsid w:val="006E3C9A"/>
    <w:rsid w:val="006E430E"/>
    <w:rsid w:val="006E4797"/>
    <w:rsid w:val="006E5611"/>
    <w:rsid w:val="006E7852"/>
    <w:rsid w:val="006E7C33"/>
    <w:rsid w:val="006F07F6"/>
    <w:rsid w:val="006F17B1"/>
    <w:rsid w:val="006F3B1C"/>
    <w:rsid w:val="006F4064"/>
    <w:rsid w:val="006F45C5"/>
    <w:rsid w:val="006F63CC"/>
    <w:rsid w:val="006F666E"/>
    <w:rsid w:val="006F76C4"/>
    <w:rsid w:val="00700566"/>
    <w:rsid w:val="00700B84"/>
    <w:rsid w:val="0070315A"/>
    <w:rsid w:val="007036F9"/>
    <w:rsid w:val="00706434"/>
    <w:rsid w:val="007066B0"/>
    <w:rsid w:val="00706E1F"/>
    <w:rsid w:val="00710356"/>
    <w:rsid w:val="00710A36"/>
    <w:rsid w:val="00711199"/>
    <w:rsid w:val="00713EA6"/>
    <w:rsid w:val="00713EB5"/>
    <w:rsid w:val="0071437A"/>
    <w:rsid w:val="00716ED2"/>
    <w:rsid w:val="007174EA"/>
    <w:rsid w:val="00720A29"/>
    <w:rsid w:val="00721C27"/>
    <w:rsid w:val="0072239B"/>
    <w:rsid w:val="0072251A"/>
    <w:rsid w:val="0072358F"/>
    <w:rsid w:val="00723CFF"/>
    <w:rsid w:val="00724DF3"/>
    <w:rsid w:val="00726CFC"/>
    <w:rsid w:val="00726E13"/>
    <w:rsid w:val="00730326"/>
    <w:rsid w:val="007303E2"/>
    <w:rsid w:val="00730949"/>
    <w:rsid w:val="00730F73"/>
    <w:rsid w:val="007318CC"/>
    <w:rsid w:val="0073258C"/>
    <w:rsid w:val="00732AA4"/>
    <w:rsid w:val="00733702"/>
    <w:rsid w:val="00735D9D"/>
    <w:rsid w:val="00737518"/>
    <w:rsid w:val="00737CFF"/>
    <w:rsid w:val="0074070A"/>
    <w:rsid w:val="007410FB"/>
    <w:rsid w:val="0074247E"/>
    <w:rsid w:val="00742AEA"/>
    <w:rsid w:val="00742C27"/>
    <w:rsid w:val="00743486"/>
    <w:rsid w:val="00743CC8"/>
    <w:rsid w:val="0074450A"/>
    <w:rsid w:val="007448F4"/>
    <w:rsid w:val="00745A7C"/>
    <w:rsid w:val="0075098C"/>
    <w:rsid w:val="00753C75"/>
    <w:rsid w:val="00755B7F"/>
    <w:rsid w:val="00756646"/>
    <w:rsid w:val="00757FA7"/>
    <w:rsid w:val="007602A8"/>
    <w:rsid w:val="0076184C"/>
    <w:rsid w:val="007626D5"/>
    <w:rsid w:val="0076661B"/>
    <w:rsid w:val="007668ED"/>
    <w:rsid w:val="00767B46"/>
    <w:rsid w:val="0077098A"/>
    <w:rsid w:val="00772B28"/>
    <w:rsid w:val="007770EB"/>
    <w:rsid w:val="00777288"/>
    <w:rsid w:val="007818E1"/>
    <w:rsid w:val="00781E6F"/>
    <w:rsid w:val="00787E59"/>
    <w:rsid w:val="00793E8D"/>
    <w:rsid w:val="007A1050"/>
    <w:rsid w:val="007A2B69"/>
    <w:rsid w:val="007A2D62"/>
    <w:rsid w:val="007A32CD"/>
    <w:rsid w:val="007A3FAE"/>
    <w:rsid w:val="007A4532"/>
    <w:rsid w:val="007A67A3"/>
    <w:rsid w:val="007B3DE8"/>
    <w:rsid w:val="007B62A9"/>
    <w:rsid w:val="007B67B2"/>
    <w:rsid w:val="007C13E1"/>
    <w:rsid w:val="007C14DA"/>
    <w:rsid w:val="007C4449"/>
    <w:rsid w:val="007C5109"/>
    <w:rsid w:val="007C63CB"/>
    <w:rsid w:val="007C7DDF"/>
    <w:rsid w:val="007D4969"/>
    <w:rsid w:val="007D50B5"/>
    <w:rsid w:val="007D5BF9"/>
    <w:rsid w:val="007E1B1D"/>
    <w:rsid w:val="007E1CB7"/>
    <w:rsid w:val="007E3425"/>
    <w:rsid w:val="007E5A26"/>
    <w:rsid w:val="007F0249"/>
    <w:rsid w:val="007F0E40"/>
    <w:rsid w:val="007F1BD5"/>
    <w:rsid w:val="007F3868"/>
    <w:rsid w:val="007F3DE6"/>
    <w:rsid w:val="007F4EFA"/>
    <w:rsid w:val="007F5BFC"/>
    <w:rsid w:val="00800A5C"/>
    <w:rsid w:val="008010C3"/>
    <w:rsid w:val="008011E9"/>
    <w:rsid w:val="00801921"/>
    <w:rsid w:val="00801AEE"/>
    <w:rsid w:val="00802D44"/>
    <w:rsid w:val="0080517F"/>
    <w:rsid w:val="008076E9"/>
    <w:rsid w:val="00811C5D"/>
    <w:rsid w:val="00812325"/>
    <w:rsid w:val="00812F09"/>
    <w:rsid w:val="00812FD2"/>
    <w:rsid w:val="00821387"/>
    <w:rsid w:val="00827234"/>
    <w:rsid w:val="00827688"/>
    <w:rsid w:val="008305E8"/>
    <w:rsid w:val="008312BC"/>
    <w:rsid w:val="0083281C"/>
    <w:rsid w:val="0083304B"/>
    <w:rsid w:val="0083352A"/>
    <w:rsid w:val="0083499F"/>
    <w:rsid w:val="008358C3"/>
    <w:rsid w:val="00836BC0"/>
    <w:rsid w:val="008371F4"/>
    <w:rsid w:val="0083763E"/>
    <w:rsid w:val="00837B08"/>
    <w:rsid w:val="008403BE"/>
    <w:rsid w:val="00840407"/>
    <w:rsid w:val="00842DC2"/>
    <w:rsid w:val="0084333F"/>
    <w:rsid w:val="00843F50"/>
    <w:rsid w:val="008450E4"/>
    <w:rsid w:val="0084606D"/>
    <w:rsid w:val="00847268"/>
    <w:rsid w:val="008478AE"/>
    <w:rsid w:val="00851D2F"/>
    <w:rsid w:val="00861AEE"/>
    <w:rsid w:val="00861C17"/>
    <w:rsid w:val="00862934"/>
    <w:rsid w:val="0086302D"/>
    <w:rsid w:val="00863BF5"/>
    <w:rsid w:val="00864334"/>
    <w:rsid w:val="00864ACF"/>
    <w:rsid w:val="0086514C"/>
    <w:rsid w:val="00867033"/>
    <w:rsid w:val="008707FF"/>
    <w:rsid w:val="00874AE2"/>
    <w:rsid w:val="00875710"/>
    <w:rsid w:val="00877209"/>
    <w:rsid w:val="00877915"/>
    <w:rsid w:val="008821B1"/>
    <w:rsid w:val="008821DE"/>
    <w:rsid w:val="00882716"/>
    <w:rsid w:val="00883195"/>
    <w:rsid w:val="00884281"/>
    <w:rsid w:val="008904DA"/>
    <w:rsid w:val="0089221F"/>
    <w:rsid w:val="00895054"/>
    <w:rsid w:val="008956F0"/>
    <w:rsid w:val="008A27ED"/>
    <w:rsid w:val="008A350D"/>
    <w:rsid w:val="008A35CD"/>
    <w:rsid w:val="008A37E9"/>
    <w:rsid w:val="008A5053"/>
    <w:rsid w:val="008B3A83"/>
    <w:rsid w:val="008C3290"/>
    <w:rsid w:val="008C331A"/>
    <w:rsid w:val="008C6C2E"/>
    <w:rsid w:val="008D07AD"/>
    <w:rsid w:val="008D14E2"/>
    <w:rsid w:val="008D19C2"/>
    <w:rsid w:val="008D3570"/>
    <w:rsid w:val="008D57B8"/>
    <w:rsid w:val="008D5840"/>
    <w:rsid w:val="008D6138"/>
    <w:rsid w:val="008D64C9"/>
    <w:rsid w:val="008E0CC0"/>
    <w:rsid w:val="008E0D5E"/>
    <w:rsid w:val="008E4B81"/>
    <w:rsid w:val="008E6901"/>
    <w:rsid w:val="008F282D"/>
    <w:rsid w:val="008F563C"/>
    <w:rsid w:val="008F6957"/>
    <w:rsid w:val="008F77B0"/>
    <w:rsid w:val="008F7FC2"/>
    <w:rsid w:val="0090036D"/>
    <w:rsid w:val="00903219"/>
    <w:rsid w:val="00904634"/>
    <w:rsid w:val="009067FC"/>
    <w:rsid w:val="00911130"/>
    <w:rsid w:val="00912287"/>
    <w:rsid w:val="00912FC6"/>
    <w:rsid w:val="00912FFD"/>
    <w:rsid w:val="00921246"/>
    <w:rsid w:val="009223E2"/>
    <w:rsid w:val="00922E4B"/>
    <w:rsid w:val="00923B5E"/>
    <w:rsid w:val="00925C7C"/>
    <w:rsid w:val="00931DDD"/>
    <w:rsid w:val="0093221C"/>
    <w:rsid w:val="00932B5D"/>
    <w:rsid w:val="00937AE0"/>
    <w:rsid w:val="00940667"/>
    <w:rsid w:val="00941162"/>
    <w:rsid w:val="0094238E"/>
    <w:rsid w:val="009424BD"/>
    <w:rsid w:val="0094313F"/>
    <w:rsid w:val="00945410"/>
    <w:rsid w:val="00946C9E"/>
    <w:rsid w:val="00950AAF"/>
    <w:rsid w:val="00951438"/>
    <w:rsid w:val="00951621"/>
    <w:rsid w:val="00954AA6"/>
    <w:rsid w:val="00957654"/>
    <w:rsid w:val="00962B97"/>
    <w:rsid w:val="0096385C"/>
    <w:rsid w:val="00964B6C"/>
    <w:rsid w:val="00970713"/>
    <w:rsid w:val="009712E8"/>
    <w:rsid w:val="00971CBC"/>
    <w:rsid w:val="00976F71"/>
    <w:rsid w:val="00977862"/>
    <w:rsid w:val="00977895"/>
    <w:rsid w:val="00980595"/>
    <w:rsid w:val="00980AAB"/>
    <w:rsid w:val="009810EB"/>
    <w:rsid w:val="00981426"/>
    <w:rsid w:val="00983C46"/>
    <w:rsid w:val="00985D24"/>
    <w:rsid w:val="00985FE2"/>
    <w:rsid w:val="0099160B"/>
    <w:rsid w:val="00993D99"/>
    <w:rsid w:val="00993FAA"/>
    <w:rsid w:val="009942D3"/>
    <w:rsid w:val="0099455E"/>
    <w:rsid w:val="009948FC"/>
    <w:rsid w:val="009964EB"/>
    <w:rsid w:val="00996F16"/>
    <w:rsid w:val="00997418"/>
    <w:rsid w:val="009A103F"/>
    <w:rsid w:val="009A15B5"/>
    <w:rsid w:val="009A17CE"/>
    <w:rsid w:val="009A2725"/>
    <w:rsid w:val="009A384F"/>
    <w:rsid w:val="009A4817"/>
    <w:rsid w:val="009A65F0"/>
    <w:rsid w:val="009A6DB8"/>
    <w:rsid w:val="009B3AE4"/>
    <w:rsid w:val="009B3C1A"/>
    <w:rsid w:val="009B46FA"/>
    <w:rsid w:val="009B4AAF"/>
    <w:rsid w:val="009B6ACA"/>
    <w:rsid w:val="009C0A41"/>
    <w:rsid w:val="009C12F7"/>
    <w:rsid w:val="009C4895"/>
    <w:rsid w:val="009C627A"/>
    <w:rsid w:val="009C7BD5"/>
    <w:rsid w:val="009D02CF"/>
    <w:rsid w:val="009D0319"/>
    <w:rsid w:val="009D145D"/>
    <w:rsid w:val="009D1CD8"/>
    <w:rsid w:val="009D2417"/>
    <w:rsid w:val="009D3891"/>
    <w:rsid w:val="009D4B95"/>
    <w:rsid w:val="009E02ED"/>
    <w:rsid w:val="009E32DC"/>
    <w:rsid w:val="009E3C97"/>
    <w:rsid w:val="009E543D"/>
    <w:rsid w:val="009E5A06"/>
    <w:rsid w:val="009F0048"/>
    <w:rsid w:val="009F06B1"/>
    <w:rsid w:val="009F1ED7"/>
    <w:rsid w:val="009F6098"/>
    <w:rsid w:val="009F663E"/>
    <w:rsid w:val="009F73EA"/>
    <w:rsid w:val="009F7C54"/>
    <w:rsid w:val="009F7ED0"/>
    <w:rsid w:val="00A001AA"/>
    <w:rsid w:val="00A0028E"/>
    <w:rsid w:val="00A04503"/>
    <w:rsid w:val="00A058C5"/>
    <w:rsid w:val="00A07E0C"/>
    <w:rsid w:val="00A1034F"/>
    <w:rsid w:val="00A10B3E"/>
    <w:rsid w:val="00A123EB"/>
    <w:rsid w:val="00A12EE4"/>
    <w:rsid w:val="00A13533"/>
    <w:rsid w:val="00A14B3D"/>
    <w:rsid w:val="00A14DF6"/>
    <w:rsid w:val="00A16C17"/>
    <w:rsid w:val="00A212FA"/>
    <w:rsid w:val="00A223D8"/>
    <w:rsid w:val="00A251A7"/>
    <w:rsid w:val="00A2559E"/>
    <w:rsid w:val="00A267B4"/>
    <w:rsid w:val="00A26E39"/>
    <w:rsid w:val="00A31823"/>
    <w:rsid w:val="00A318B9"/>
    <w:rsid w:val="00A31DF4"/>
    <w:rsid w:val="00A32570"/>
    <w:rsid w:val="00A336C3"/>
    <w:rsid w:val="00A336D3"/>
    <w:rsid w:val="00A338A6"/>
    <w:rsid w:val="00A34E0A"/>
    <w:rsid w:val="00A37E99"/>
    <w:rsid w:val="00A44797"/>
    <w:rsid w:val="00A52112"/>
    <w:rsid w:val="00A52FB3"/>
    <w:rsid w:val="00A55982"/>
    <w:rsid w:val="00A57405"/>
    <w:rsid w:val="00A5777E"/>
    <w:rsid w:val="00A600C3"/>
    <w:rsid w:val="00A6043D"/>
    <w:rsid w:val="00A6274D"/>
    <w:rsid w:val="00A64885"/>
    <w:rsid w:val="00A648D8"/>
    <w:rsid w:val="00A64AB3"/>
    <w:rsid w:val="00A654A9"/>
    <w:rsid w:val="00A65804"/>
    <w:rsid w:val="00A66D09"/>
    <w:rsid w:val="00A67B64"/>
    <w:rsid w:val="00A70A71"/>
    <w:rsid w:val="00A7146A"/>
    <w:rsid w:val="00A719C7"/>
    <w:rsid w:val="00A72B84"/>
    <w:rsid w:val="00A7337C"/>
    <w:rsid w:val="00A7347B"/>
    <w:rsid w:val="00A73AFD"/>
    <w:rsid w:val="00A743E3"/>
    <w:rsid w:val="00A75E13"/>
    <w:rsid w:val="00A75EB4"/>
    <w:rsid w:val="00A76ECA"/>
    <w:rsid w:val="00A80F34"/>
    <w:rsid w:val="00A83546"/>
    <w:rsid w:val="00A84B27"/>
    <w:rsid w:val="00A85E09"/>
    <w:rsid w:val="00A862F0"/>
    <w:rsid w:val="00A86E2A"/>
    <w:rsid w:val="00A92031"/>
    <w:rsid w:val="00A9383D"/>
    <w:rsid w:val="00A94392"/>
    <w:rsid w:val="00A9473F"/>
    <w:rsid w:val="00A96767"/>
    <w:rsid w:val="00A974AD"/>
    <w:rsid w:val="00A97E15"/>
    <w:rsid w:val="00A97F3A"/>
    <w:rsid w:val="00AA214F"/>
    <w:rsid w:val="00AA42F4"/>
    <w:rsid w:val="00AA4BB6"/>
    <w:rsid w:val="00AA50C4"/>
    <w:rsid w:val="00AA5492"/>
    <w:rsid w:val="00AA62B4"/>
    <w:rsid w:val="00AA66E7"/>
    <w:rsid w:val="00AA73B0"/>
    <w:rsid w:val="00AB0B91"/>
    <w:rsid w:val="00AB5FE9"/>
    <w:rsid w:val="00AC1139"/>
    <w:rsid w:val="00AC18F2"/>
    <w:rsid w:val="00AC2227"/>
    <w:rsid w:val="00AC3BEC"/>
    <w:rsid w:val="00AC3F25"/>
    <w:rsid w:val="00AC46C3"/>
    <w:rsid w:val="00AC670D"/>
    <w:rsid w:val="00AD069E"/>
    <w:rsid w:val="00AD0F0D"/>
    <w:rsid w:val="00AD1873"/>
    <w:rsid w:val="00AD469E"/>
    <w:rsid w:val="00AD4B7B"/>
    <w:rsid w:val="00AD5C6A"/>
    <w:rsid w:val="00AD5DEC"/>
    <w:rsid w:val="00AD5E17"/>
    <w:rsid w:val="00AD6678"/>
    <w:rsid w:val="00AD7F2A"/>
    <w:rsid w:val="00AE067E"/>
    <w:rsid w:val="00AE0FAE"/>
    <w:rsid w:val="00AE34A4"/>
    <w:rsid w:val="00AE35B2"/>
    <w:rsid w:val="00AE6661"/>
    <w:rsid w:val="00AE6FE4"/>
    <w:rsid w:val="00AE77B7"/>
    <w:rsid w:val="00AE77F8"/>
    <w:rsid w:val="00AE7869"/>
    <w:rsid w:val="00AF0CE7"/>
    <w:rsid w:val="00AF10CA"/>
    <w:rsid w:val="00AF202C"/>
    <w:rsid w:val="00AF4DC0"/>
    <w:rsid w:val="00AF60A7"/>
    <w:rsid w:val="00AF6CE9"/>
    <w:rsid w:val="00AF7E48"/>
    <w:rsid w:val="00B002E9"/>
    <w:rsid w:val="00B01723"/>
    <w:rsid w:val="00B02001"/>
    <w:rsid w:val="00B025C7"/>
    <w:rsid w:val="00B02A74"/>
    <w:rsid w:val="00B03A14"/>
    <w:rsid w:val="00B06553"/>
    <w:rsid w:val="00B07D1C"/>
    <w:rsid w:val="00B137AA"/>
    <w:rsid w:val="00B13AEF"/>
    <w:rsid w:val="00B16378"/>
    <w:rsid w:val="00B165A8"/>
    <w:rsid w:val="00B1769C"/>
    <w:rsid w:val="00B178FE"/>
    <w:rsid w:val="00B17D96"/>
    <w:rsid w:val="00B20D61"/>
    <w:rsid w:val="00B2173B"/>
    <w:rsid w:val="00B22AD6"/>
    <w:rsid w:val="00B24140"/>
    <w:rsid w:val="00B24D13"/>
    <w:rsid w:val="00B3195D"/>
    <w:rsid w:val="00B33959"/>
    <w:rsid w:val="00B3558D"/>
    <w:rsid w:val="00B355D3"/>
    <w:rsid w:val="00B35DE6"/>
    <w:rsid w:val="00B43315"/>
    <w:rsid w:val="00B444BF"/>
    <w:rsid w:val="00B4526E"/>
    <w:rsid w:val="00B453A2"/>
    <w:rsid w:val="00B45CCB"/>
    <w:rsid w:val="00B46741"/>
    <w:rsid w:val="00B522C5"/>
    <w:rsid w:val="00B52384"/>
    <w:rsid w:val="00B53CA2"/>
    <w:rsid w:val="00B55A61"/>
    <w:rsid w:val="00B56915"/>
    <w:rsid w:val="00B603A3"/>
    <w:rsid w:val="00B611BA"/>
    <w:rsid w:val="00B626AB"/>
    <w:rsid w:val="00B63B31"/>
    <w:rsid w:val="00B644F7"/>
    <w:rsid w:val="00B658D5"/>
    <w:rsid w:val="00B65ED2"/>
    <w:rsid w:val="00B66CE1"/>
    <w:rsid w:val="00B70959"/>
    <w:rsid w:val="00B729B7"/>
    <w:rsid w:val="00B73ACC"/>
    <w:rsid w:val="00B743C9"/>
    <w:rsid w:val="00B774AF"/>
    <w:rsid w:val="00B77C88"/>
    <w:rsid w:val="00B8219E"/>
    <w:rsid w:val="00B83B84"/>
    <w:rsid w:val="00B83E09"/>
    <w:rsid w:val="00B86D6A"/>
    <w:rsid w:val="00B90798"/>
    <w:rsid w:val="00B908B1"/>
    <w:rsid w:val="00B90E86"/>
    <w:rsid w:val="00B90EC4"/>
    <w:rsid w:val="00B91FDD"/>
    <w:rsid w:val="00B92038"/>
    <w:rsid w:val="00B94FCB"/>
    <w:rsid w:val="00B972A8"/>
    <w:rsid w:val="00BA16E6"/>
    <w:rsid w:val="00BA1722"/>
    <w:rsid w:val="00BA2CBF"/>
    <w:rsid w:val="00BA36E1"/>
    <w:rsid w:val="00BA3D36"/>
    <w:rsid w:val="00BB01BB"/>
    <w:rsid w:val="00BB0538"/>
    <w:rsid w:val="00BB07D1"/>
    <w:rsid w:val="00BB39FA"/>
    <w:rsid w:val="00BB4C09"/>
    <w:rsid w:val="00BB6158"/>
    <w:rsid w:val="00BB6184"/>
    <w:rsid w:val="00BB64BC"/>
    <w:rsid w:val="00BB7713"/>
    <w:rsid w:val="00BC0523"/>
    <w:rsid w:val="00BC093B"/>
    <w:rsid w:val="00BC3254"/>
    <w:rsid w:val="00BC375A"/>
    <w:rsid w:val="00BC3CCB"/>
    <w:rsid w:val="00BC4407"/>
    <w:rsid w:val="00BC5E03"/>
    <w:rsid w:val="00BD101B"/>
    <w:rsid w:val="00BD1315"/>
    <w:rsid w:val="00BD3EED"/>
    <w:rsid w:val="00BD51AD"/>
    <w:rsid w:val="00BD6186"/>
    <w:rsid w:val="00BD6206"/>
    <w:rsid w:val="00BD6389"/>
    <w:rsid w:val="00BD6F8B"/>
    <w:rsid w:val="00BD755D"/>
    <w:rsid w:val="00BE1DD4"/>
    <w:rsid w:val="00BE464E"/>
    <w:rsid w:val="00BE6020"/>
    <w:rsid w:val="00BF1A05"/>
    <w:rsid w:val="00BF7915"/>
    <w:rsid w:val="00C01127"/>
    <w:rsid w:val="00C0132A"/>
    <w:rsid w:val="00C0399F"/>
    <w:rsid w:val="00C11E3E"/>
    <w:rsid w:val="00C13BE3"/>
    <w:rsid w:val="00C13E75"/>
    <w:rsid w:val="00C14767"/>
    <w:rsid w:val="00C15C69"/>
    <w:rsid w:val="00C15D63"/>
    <w:rsid w:val="00C1674E"/>
    <w:rsid w:val="00C16AD8"/>
    <w:rsid w:val="00C17085"/>
    <w:rsid w:val="00C223BF"/>
    <w:rsid w:val="00C22AE9"/>
    <w:rsid w:val="00C23AF1"/>
    <w:rsid w:val="00C241D1"/>
    <w:rsid w:val="00C250E9"/>
    <w:rsid w:val="00C300FF"/>
    <w:rsid w:val="00C30931"/>
    <w:rsid w:val="00C327F1"/>
    <w:rsid w:val="00C3360C"/>
    <w:rsid w:val="00C40520"/>
    <w:rsid w:val="00C415B6"/>
    <w:rsid w:val="00C42955"/>
    <w:rsid w:val="00C45306"/>
    <w:rsid w:val="00C503E5"/>
    <w:rsid w:val="00C50D23"/>
    <w:rsid w:val="00C52553"/>
    <w:rsid w:val="00C537D4"/>
    <w:rsid w:val="00C5500A"/>
    <w:rsid w:val="00C55C89"/>
    <w:rsid w:val="00C56D7D"/>
    <w:rsid w:val="00C6015D"/>
    <w:rsid w:val="00C60DCA"/>
    <w:rsid w:val="00C617A4"/>
    <w:rsid w:val="00C63191"/>
    <w:rsid w:val="00C635CB"/>
    <w:rsid w:val="00C64F74"/>
    <w:rsid w:val="00C65F52"/>
    <w:rsid w:val="00C677B6"/>
    <w:rsid w:val="00C67AE5"/>
    <w:rsid w:val="00C67D1F"/>
    <w:rsid w:val="00C72556"/>
    <w:rsid w:val="00C73592"/>
    <w:rsid w:val="00C737D5"/>
    <w:rsid w:val="00C77C3D"/>
    <w:rsid w:val="00C77F11"/>
    <w:rsid w:val="00C805A6"/>
    <w:rsid w:val="00C81540"/>
    <w:rsid w:val="00C9016A"/>
    <w:rsid w:val="00C91A5D"/>
    <w:rsid w:val="00C93780"/>
    <w:rsid w:val="00C93EC1"/>
    <w:rsid w:val="00C940EC"/>
    <w:rsid w:val="00C96CCA"/>
    <w:rsid w:val="00C97FA8"/>
    <w:rsid w:val="00CA0E8C"/>
    <w:rsid w:val="00CA4056"/>
    <w:rsid w:val="00CA45A5"/>
    <w:rsid w:val="00CA5F15"/>
    <w:rsid w:val="00CA7253"/>
    <w:rsid w:val="00CB14CC"/>
    <w:rsid w:val="00CB4403"/>
    <w:rsid w:val="00CB53FF"/>
    <w:rsid w:val="00CB5CF8"/>
    <w:rsid w:val="00CC1A49"/>
    <w:rsid w:val="00CC3467"/>
    <w:rsid w:val="00CC41CC"/>
    <w:rsid w:val="00CC44CE"/>
    <w:rsid w:val="00CC56A8"/>
    <w:rsid w:val="00CC7BB6"/>
    <w:rsid w:val="00CD1CA3"/>
    <w:rsid w:val="00CD3355"/>
    <w:rsid w:val="00CD5377"/>
    <w:rsid w:val="00CE14AB"/>
    <w:rsid w:val="00CE3741"/>
    <w:rsid w:val="00CE380D"/>
    <w:rsid w:val="00CE54E5"/>
    <w:rsid w:val="00CE67D5"/>
    <w:rsid w:val="00CE6D49"/>
    <w:rsid w:val="00CE6DF1"/>
    <w:rsid w:val="00CE7DCF"/>
    <w:rsid w:val="00CF36C3"/>
    <w:rsid w:val="00CF752C"/>
    <w:rsid w:val="00CF7B6E"/>
    <w:rsid w:val="00D00765"/>
    <w:rsid w:val="00D037CD"/>
    <w:rsid w:val="00D067A6"/>
    <w:rsid w:val="00D10AFF"/>
    <w:rsid w:val="00D118AB"/>
    <w:rsid w:val="00D128D3"/>
    <w:rsid w:val="00D1366A"/>
    <w:rsid w:val="00D13DB6"/>
    <w:rsid w:val="00D13F6C"/>
    <w:rsid w:val="00D15FF8"/>
    <w:rsid w:val="00D1778E"/>
    <w:rsid w:val="00D21ADB"/>
    <w:rsid w:val="00D21D1F"/>
    <w:rsid w:val="00D22883"/>
    <w:rsid w:val="00D3000D"/>
    <w:rsid w:val="00D3028A"/>
    <w:rsid w:val="00D30788"/>
    <w:rsid w:val="00D32586"/>
    <w:rsid w:val="00D332D7"/>
    <w:rsid w:val="00D34AD9"/>
    <w:rsid w:val="00D34DC7"/>
    <w:rsid w:val="00D36486"/>
    <w:rsid w:val="00D36B98"/>
    <w:rsid w:val="00D37198"/>
    <w:rsid w:val="00D40930"/>
    <w:rsid w:val="00D42E2D"/>
    <w:rsid w:val="00D42E33"/>
    <w:rsid w:val="00D43F31"/>
    <w:rsid w:val="00D44597"/>
    <w:rsid w:val="00D44F4F"/>
    <w:rsid w:val="00D46972"/>
    <w:rsid w:val="00D502D1"/>
    <w:rsid w:val="00D545CC"/>
    <w:rsid w:val="00D55539"/>
    <w:rsid w:val="00D5753E"/>
    <w:rsid w:val="00D576DA"/>
    <w:rsid w:val="00D5777A"/>
    <w:rsid w:val="00D60622"/>
    <w:rsid w:val="00D60CC0"/>
    <w:rsid w:val="00D62F49"/>
    <w:rsid w:val="00D64B0D"/>
    <w:rsid w:val="00D66E4C"/>
    <w:rsid w:val="00D724CA"/>
    <w:rsid w:val="00D762DA"/>
    <w:rsid w:val="00D764F4"/>
    <w:rsid w:val="00D7769F"/>
    <w:rsid w:val="00D82253"/>
    <w:rsid w:val="00D828FE"/>
    <w:rsid w:val="00D87CAC"/>
    <w:rsid w:val="00D901A4"/>
    <w:rsid w:val="00D90BDF"/>
    <w:rsid w:val="00D92102"/>
    <w:rsid w:val="00D921CF"/>
    <w:rsid w:val="00D94833"/>
    <w:rsid w:val="00D97944"/>
    <w:rsid w:val="00DA0301"/>
    <w:rsid w:val="00DA3308"/>
    <w:rsid w:val="00DA5CC0"/>
    <w:rsid w:val="00DA60B2"/>
    <w:rsid w:val="00DA6779"/>
    <w:rsid w:val="00DA67E7"/>
    <w:rsid w:val="00DA6B88"/>
    <w:rsid w:val="00DB0CB8"/>
    <w:rsid w:val="00DB1335"/>
    <w:rsid w:val="00DB149B"/>
    <w:rsid w:val="00DB218D"/>
    <w:rsid w:val="00DB3EAA"/>
    <w:rsid w:val="00DB4774"/>
    <w:rsid w:val="00DB7965"/>
    <w:rsid w:val="00DC4332"/>
    <w:rsid w:val="00DC5477"/>
    <w:rsid w:val="00DC6CC0"/>
    <w:rsid w:val="00DC6CC1"/>
    <w:rsid w:val="00DC7061"/>
    <w:rsid w:val="00DD052F"/>
    <w:rsid w:val="00DD134D"/>
    <w:rsid w:val="00DD235A"/>
    <w:rsid w:val="00DD286F"/>
    <w:rsid w:val="00DD48E4"/>
    <w:rsid w:val="00DD4A59"/>
    <w:rsid w:val="00DD70B8"/>
    <w:rsid w:val="00DD7403"/>
    <w:rsid w:val="00DE390A"/>
    <w:rsid w:val="00DE5406"/>
    <w:rsid w:val="00DE6E71"/>
    <w:rsid w:val="00DF07B8"/>
    <w:rsid w:val="00DF0811"/>
    <w:rsid w:val="00DF1EBE"/>
    <w:rsid w:val="00DF36C6"/>
    <w:rsid w:val="00DF3CD7"/>
    <w:rsid w:val="00DF45DD"/>
    <w:rsid w:val="00DF494C"/>
    <w:rsid w:val="00DF5E06"/>
    <w:rsid w:val="00DF5E59"/>
    <w:rsid w:val="00DF7ACB"/>
    <w:rsid w:val="00DF7DC8"/>
    <w:rsid w:val="00E0184B"/>
    <w:rsid w:val="00E01909"/>
    <w:rsid w:val="00E01A0C"/>
    <w:rsid w:val="00E01D81"/>
    <w:rsid w:val="00E03036"/>
    <w:rsid w:val="00E0442A"/>
    <w:rsid w:val="00E04F86"/>
    <w:rsid w:val="00E05F00"/>
    <w:rsid w:val="00E0608A"/>
    <w:rsid w:val="00E06425"/>
    <w:rsid w:val="00E07E14"/>
    <w:rsid w:val="00E10CA0"/>
    <w:rsid w:val="00E11323"/>
    <w:rsid w:val="00E17892"/>
    <w:rsid w:val="00E212BA"/>
    <w:rsid w:val="00E2190A"/>
    <w:rsid w:val="00E21BFB"/>
    <w:rsid w:val="00E2304C"/>
    <w:rsid w:val="00E30BC9"/>
    <w:rsid w:val="00E31A4D"/>
    <w:rsid w:val="00E31AAA"/>
    <w:rsid w:val="00E326A4"/>
    <w:rsid w:val="00E34729"/>
    <w:rsid w:val="00E361D4"/>
    <w:rsid w:val="00E36973"/>
    <w:rsid w:val="00E42791"/>
    <w:rsid w:val="00E44325"/>
    <w:rsid w:val="00E446CC"/>
    <w:rsid w:val="00E44F6C"/>
    <w:rsid w:val="00E50C39"/>
    <w:rsid w:val="00E511B7"/>
    <w:rsid w:val="00E52904"/>
    <w:rsid w:val="00E52F94"/>
    <w:rsid w:val="00E543A8"/>
    <w:rsid w:val="00E567F7"/>
    <w:rsid w:val="00E56AF3"/>
    <w:rsid w:val="00E573FF"/>
    <w:rsid w:val="00E60BF1"/>
    <w:rsid w:val="00E62614"/>
    <w:rsid w:val="00E6459A"/>
    <w:rsid w:val="00E75E8B"/>
    <w:rsid w:val="00E767C9"/>
    <w:rsid w:val="00E769BA"/>
    <w:rsid w:val="00E76DC6"/>
    <w:rsid w:val="00E803E6"/>
    <w:rsid w:val="00E84151"/>
    <w:rsid w:val="00E85C8B"/>
    <w:rsid w:val="00E9005C"/>
    <w:rsid w:val="00E92FFA"/>
    <w:rsid w:val="00E9321F"/>
    <w:rsid w:val="00E947B1"/>
    <w:rsid w:val="00E94FF4"/>
    <w:rsid w:val="00E952B7"/>
    <w:rsid w:val="00E95B0A"/>
    <w:rsid w:val="00E95F40"/>
    <w:rsid w:val="00E96AE5"/>
    <w:rsid w:val="00E96D4F"/>
    <w:rsid w:val="00EA009C"/>
    <w:rsid w:val="00EA0DB1"/>
    <w:rsid w:val="00EA15E2"/>
    <w:rsid w:val="00EA2156"/>
    <w:rsid w:val="00EA29C4"/>
    <w:rsid w:val="00EA2E98"/>
    <w:rsid w:val="00EA33E8"/>
    <w:rsid w:val="00EA3BB7"/>
    <w:rsid w:val="00EA44B5"/>
    <w:rsid w:val="00EA4784"/>
    <w:rsid w:val="00EA4FDD"/>
    <w:rsid w:val="00EA7D58"/>
    <w:rsid w:val="00EB05BB"/>
    <w:rsid w:val="00EB1426"/>
    <w:rsid w:val="00EB1BE0"/>
    <w:rsid w:val="00EB3170"/>
    <w:rsid w:val="00EB51A8"/>
    <w:rsid w:val="00EB5D22"/>
    <w:rsid w:val="00EB6C1B"/>
    <w:rsid w:val="00EB7A2F"/>
    <w:rsid w:val="00EB7B91"/>
    <w:rsid w:val="00EB7E58"/>
    <w:rsid w:val="00EC68C5"/>
    <w:rsid w:val="00ED1927"/>
    <w:rsid w:val="00ED2113"/>
    <w:rsid w:val="00ED3EC2"/>
    <w:rsid w:val="00ED40E4"/>
    <w:rsid w:val="00ED7502"/>
    <w:rsid w:val="00ED7B52"/>
    <w:rsid w:val="00EE1106"/>
    <w:rsid w:val="00EE1BE3"/>
    <w:rsid w:val="00EE3332"/>
    <w:rsid w:val="00EE39E4"/>
    <w:rsid w:val="00EE774A"/>
    <w:rsid w:val="00EF0A1B"/>
    <w:rsid w:val="00EF338C"/>
    <w:rsid w:val="00EF392F"/>
    <w:rsid w:val="00EF54F2"/>
    <w:rsid w:val="00EF5867"/>
    <w:rsid w:val="00F01886"/>
    <w:rsid w:val="00F02472"/>
    <w:rsid w:val="00F04E36"/>
    <w:rsid w:val="00F05501"/>
    <w:rsid w:val="00F07F08"/>
    <w:rsid w:val="00F117EC"/>
    <w:rsid w:val="00F12373"/>
    <w:rsid w:val="00F14416"/>
    <w:rsid w:val="00F1535F"/>
    <w:rsid w:val="00F2058E"/>
    <w:rsid w:val="00F24E86"/>
    <w:rsid w:val="00F254AE"/>
    <w:rsid w:val="00F26C34"/>
    <w:rsid w:val="00F27603"/>
    <w:rsid w:val="00F27B86"/>
    <w:rsid w:val="00F30892"/>
    <w:rsid w:val="00F349FF"/>
    <w:rsid w:val="00F34DA5"/>
    <w:rsid w:val="00F35DE7"/>
    <w:rsid w:val="00F37E68"/>
    <w:rsid w:val="00F4104A"/>
    <w:rsid w:val="00F4141D"/>
    <w:rsid w:val="00F435AC"/>
    <w:rsid w:val="00F46A2B"/>
    <w:rsid w:val="00F4702E"/>
    <w:rsid w:val="00F50289"/>
    <w:rsid w:val="00F51726"/>
    <w:rsid w:val="00F51CEE"/>
    <w:rsid w:val="00F537AF"/>
    <w:rsid w:val="00F53ACB"/>
    <w:rsid w:val="00F555E8"/>
    <w:rsid w:val="00F558BB"/>
    <w:rsid w:val="00F55BB0"/>
    <w:rsid w:val="00F55EEB"/>
    <w:rsid w:val="00F55F6C"/>
    <w:rsid w:val="00F5673A"/>
    <w:rsid w:val="00F56779"/>
    <w:rsid w:val="00F56ED2"/>
    <w:rsid w:val="00F612F8"/>
    <w:rsid w:val="00F61860"/>
    <w:rsid w:val="00F620EA"/>
    <w:rsid w:val="00F64333"/>
    <w:rsid w:val="00F705B3"/>
    <w:rsid w:val="00F73BC2"/>
    <w:rsid w:val="00F74F82"/>
    <w:rsid w:val="00F75E02"/>
    <w:rsid w:val="00F80F8F"/>
    <w:rsid w:val="00F83E63"/>
    <w:rsid w:val="00F86C4F"/>
    <w:rsid w:val="00F90FEF"/>
    <w:rsid w:val="00F9487E"/>
    <w:rsid w:val="00F95B7A"/>
    <w:rsid w:val="00F97523"/>
    <w:rsid w:val="00F97D44"/>
    <w:rsid w:val="00FA0909"/>
    <w:rsid w:val="00FA1D8F"/>
    <w:rsid w:val="00FA1E88"/>
    <w:rsid w:val="00FA32A0"/>
    <w:rsid w:val="00FA32F4"/>
    <w:rsid w:val="00FA3A71"/>
    <w:rsid w:val="00FB19E6"/>
    <w:rsid w:val="00FB708D"/>
    <w:rsid w:val="00FC1DA9"/>
    <w:rsid w:val="00FC1F64"/>
    <w:rsid w:val="00FC2747"/>
    <w:rsid w:val="00FC4607"/>
    <w:rsid w:val="00FC4852"/>
    <w:rsid w:val="00FC4872"/>
    <w:rsid w:val="00FC4C50"/>
    <w:rsid w:val="00FC50A0"/>
    <w:rsid w:val="00FC6C6C"/>
    <w:rsid w:val="00FC7B5F"/>
    <w:rsid w:val="00FD034C"/>
    <w:rsid w:val="00FD0389"/>
    <w:rsid w:val="00FD2B95"/>
    <w:rsid w:val="00FD2EB3"/>
    <w:rsid w:val="00FD3163"/>
    <w:rsid w:val="00FD34B7"/>
    <w:rsid w:val="00FD462A"/>
    <w:rsid w:val="00FD4E55"/>
    <w:rsid w:val="00FD7F8C"/>
    <w:rsid w:val="00FE460B"/>
    <w:rsid w:val="00FE5125"/>
    <w:rsid w:val="00FE740A"/>
    <w:rsid w:val="00FF3090"/>
    <w:rsid w:val="00FF3150"/>
    <w:rsid w:val="00FF3D7F"/>
    <w:rsid w:val="00FF3DB3"/>
    <w:rsid w:val="00FF6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D72FB8"/>
  <w15:docId w15:val="{9CD730DC-35E3-481B-BD15-2F253E528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07"/>
  </w:style>
  <w:style w:type="paragraph" w:styleId="1">
    <w:name w:val="heading 1"/>
    <w:basedOn w:val="a"/>
    <w:next w:val="a"/>
    <w:link w:val="10"/>
    <w:uiPriority w:val="99"/>
    <w:qFormat/>
    <w:rsid w:val="00743CC8"/>
    <w:pPr>
      <w:keepNext/>
      <w:keepLines/>
      <w:spacing w:before="480" w:after="0" w:line="240" w:lineRule="auto"/>
      <w:jc w:val="both"/>
      <w:outlineLvl w:val="0"/>
    </w:pPr>
    <w:rPr>
      <w:rFonts w:ascii="Cambria" w:eastAsia="Times New Roman" w:hAnsi="Cambria" w:cs="Times New Roman"/>
      <w:b/>
      <w:bCs/>
      <w:color w:val="365F91"/>
      <w:sz w:val="28"/>
      <w:szCs w:val="28"/>
      <w:lang w:val="bg-BG"/>
    </w:rPr>
  </w:style>
  <w:style w:type="paragraph" w:styleId="2">
    <w:name w:val="heading 2"/>
    <w:basedOn w:val="a"/>
    <w:next w:val="a"/>
    <w:link w:val="20"/>
    <w:uiPriority w:val="99"/>
    <w:unhideWhenUsed/>
    <w:qFormat/>
    <w:rsid w:val="00743CC8"/>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val="bg-BG"/>
    </w:rPr>
  </w:style>
  <w:style w:type="paragraph" w:styleId="3">
    <w:name w:val="heading 3"/>
    <w:basedOn w:val="a"/>
    <w:next w:val="a"/>
    <w:link w:val="30"/>
    <w:uiPriority w:val="99"/>
    <w:qFormat/>
    <w:rsid w:val="00E2304C"/>
    <w:pPr>
      <w:keepNext/>
      <w:spacing w:before="240" w:after="60"/>
      <w:outlineLvl w:val="2"/>
    </w:pPr>
    <w:rPr>
      <w:rFonts w:ascii="Arial" w:eastAsia="Times New Roman" w:hAnsi="Arial" w:cs="Arial"/>
      <w:b/>
      <w:bCs/>
      <w:sz w:val="26"/>
      <w:szCs w:val="26"/>
      <w:lang w:val="bg-BG"/>
    </w:rPr>
  </w:style>
  <w:style w:type="paragraph" w:styleId="4">
    <w:name w:val="heading 4"/>
    <w:basedOn w:val="a"/>
    <w:next w:val="a"/>
    <w:link w:val="40"/>
    <w:uiPriority w:val="99"/>
    <w:qFormat/>
    <w:rsid w:val="00E2304C"/>
    <w:pPr>
      <w:keepNext/>
      <w:spacing w:before="240" w:after="60"/>
      <w:outlineLvl w:val="3"/>
    </w:pPr>
    <w:rPr>
      <w:rFonts w:ascii="Calibri" w:eastAsia="Times New Roman" w:hAnsi="Calibri" w:cs="Calibri"/>
      <w:b/>
      <w:bCs/>
      <w:sz w:val="28"/>
      <w:szCs w:val="28"/>
      <w:lang w:val="bg-BG"/>
    </w:rPr>
  </w:style>
  <w:style w:type="paragraph" w:styleId="6">
    <w:name w:val="heading 6"/>
    <w:basedOn w:val="a"/>
    <w:next w:val="a"/>
    <w:link w:val="60"/>
    <w:uiPriority w:val="99"/>
    <w:qFormat/>
    <w:rsid w:val="00E2304C"/>
    <w:pPr>
      <w:keepNext/>
      <w:keepLines/>
      <w:spacing w:before="200" w:after="0"/>
      <w:outlineLvl w:val="5"/>
    </w:pPr>
    <w:rPr>
      <w:rFonts w:ascii="Cambria" w:eastAsia="Times New Roman" w:hAnsi="Cambria" w:cs="Cambria"/>
      <w:i/>
      <w:iCs/>
      <w:color w:val="243F60"/>
      <w:lang w:val="bg-BG"/>
    </w:rPr>
  </w:style>
  <w:style w:type="paragraph" w:styleId="7">
    <w:name w:val="heading 7"/>
    <w:basedOn w:val="a"/>
    <w:next w:val="a"/>
    <w:link w:val="70"/>
    <w:uiPriority w:val="99"/>
    <w:qFormat/>
    <w:rsid w:val="00E2304C"/>
    <w:pPr>
      <w:spacing w:before="240" w:after="60"/>
      <w:outlineLvl w:val="6"/>
    </w:pPr>
    <w:rPr>
      <w:rFonts w:ascii="Calibri" w:eastAsia="Times New Roman" w:hAnsi="Calibri" w:cs="Calibri"/>
      <w:sz w:val="24"/>
      <w:szCs w:val="24"/>
      <w:lang w:val="bg-BG"/>
    </w:rPr>
  </w:style>
  <w:style w:type="paragraph" w:styleId="8">
    <w:name w:val="heading 8"/>
    <w:basedOn w:val="a"/>
    <w:next w:val="a"/>
    <w:link w:val="80"/>
    <w:uiPriority w:val="99"/>
    <w:unhideWhenUsed/>
    <w:qFormat/>
    <w:rsid w:val="00E2304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E2304C"/>
    <w:pPr>
      <w:spacing w:before="240" w:after="60"/>
      <w:outlineLvl w:val="8"/>
    </w:pPr>
    <w:rPr>
      <w:rFonts w:ascii="Cambria" w:eastAsia="Times New Roman" w:hAnsi="Cambria" w:cs="Cambria"/>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743CC8"/>
    <w:rPr>
      <w:rFonts w:ascii="Cambria" w:eastAsia="Times New Roman" w:hAnsi="Cambria" w:cs="Times New Roman"/>
      <w:b/>
      <w:bCs/>
      <w:color w:val="365F91"/>
      <w:sz w:val="28"/>
      <w:szCs w:val="28"/>
      <w:lang w:val="bg-BG"/>
    </w:rPr>
  </w:style>
  <w:style w:type="character" w:customStyle="1" w:styleId="20">
    <w:name w:val="Заглавие 2 Знак"/>
    <w:basedOn w:val="a0"/>
    <w:link w:val="2"/>
    <w:uiPriority w:val="99"/>
    <w:rsid w:val="00743CC8"/>
    <w:rPr>
      <w:rFonts w:asciiTheme="majorHAnsi" w:eastAsiaTheme="majorEastAsia" w:hAnsiTheme="majorHAnsi" w:cstheme="majorBidi"/>
      <w:b/>
      <w:bCs/>
      <w:color w:val="4F81BD" w:themeColor="accent1"/>
      <w:sz w:val="26"/>
      <w:szCs w:val="26"/>
      <w:lang w:val="bg-BG"/>
    </w:rPr>
  </w:style>
  <w:style w:type="numbering" w:customStyle="1" w:styleId="NoList1">
    <w:name w:val="No List1"/>
    <w:next w:val="a2"/>
    <w:uiPriority w:val="99"/>
    <w:semiHidden/>
    <w:unhideWhenUsed/>
    <w:rsid w:val="00743CC8"/>
  </w:style>
  <w:style w:type="paragraph" w:styleId="a3">
    <w:name w:val="header"/>
    <w:basedOn w:val="a"/>
    <w:link w:val="a4"/>
    <w:uiPriority w:val="99"/>
    <w:rsid w:val="00743CC8"/>
    <w:pPr>
      <w:tabs>
        <w:tab w:val="center" w:pos="4536"/>
        <w:tab w:val="right" w:pos="9072"/>
      </w:tabs>
      <w:spacing w:after="0" w:line="240" w:lineRule="auto"/>
      <w:jc w:val="both"/>
    </w:pPr>
    <w:rPr>
      <w:rFonts w:ascii="Calibri" w:eastAsia="Times New Roman" w:hAnsi="Calibri" w:cs="Calibri"/>
      <w:lang w:val="bg-BG"/>
    </w:rPr>
  </w:style>
  <w:style w:type="character" w:customStyle="1" w:styleId="a4">
    <w:name w:val="Горен колонтитул Знак"/>
    <w:basedOn w:val="a0"/>
    <w:link w:val="a3"/>
    <w:uiPriority w:val="99"/>
    <w:rsid w:val="00743CC8"/>
    <w:rPr>
      <w:rFonts w:ascii="Calibri" w:eastAsia="Times New Roman" w:hAnsi="Calibri" w:cs="Calibri"/>
      <w:lang w:val="bg-BG"/>
    </w:rPr>
  </w:style>
  <w:style w:type="paragraph" w:customStyle="1" w:styleId="0000">
    <w:name w:val="0000СТ"/>
    <w:basedOn w:val="2"/>
    <w:uiPriority w:val="99"/>
    <w:rsid w:val="00743CC8"/>
    <w:pPr>
      <w:keepLines w:val="0"/>
      <w:spacing w:before="240" w:after="60"/>
      <w:jc w:val="left"/>
    </w:pPr>
    <w:rPr>
      <w:rFonts w:ascii="Times New Roman Bold" w:eastAsia="Calibri" w:hAnsi="Times New Roman Bold" w:cs="Arial"/>
      <w:iCs/>
      <w:caps/>
      <w:color w:val="auto"/>
      <w:lang w:val="en-US"/>
    </w:rPr>
  </w:style>
  <w:style w:type="paragraph" w:customStyle="1" w:styleId="01DI">
    <w:name w:val="01 DI"/>
    <w:basedOn w:val="1"/>
    <w:link w:val="01DIChar"/>
    <w:uiPriority w:val="99"/>
    <w:rsid w:val="00743CC8"/>
    <w:pPr>
      <w:keepLines w:val="0"/>
      <w:tabs>
        <w:tab w:val="left" w:pos="0"/>
        <w:tab w:val="right" w:leader="dot" w:pos="9540"/>
      </w:tabs>
      <w:spacing w:before="0"/>
      <w:jc w:val="center"/>
    </w:pPr>
    <w:rPr>
      <w:rFonts w:ascii="Times New Roman" w:hAnsi="Times New Roman"/>
      <w:bCs w:val="0"/>
      <w:caps/>
      <w:color w:val="auto"/>
      <w:sz w:val="20"/>
      <w:szCs w:val="20"/>
      <w:lang w:eastAsia="sr-Cyrl-CS"/>
    </w:rPr>
  </w:style>
  <w:style w:type="character" w:customStyle="1" w:styleId="01DIChar">
    <w:name w:val="01 DI Char"/>
    <w:link w:val="01DI"/>
    <w:uiPriority w:val="99"/>
    <w:locked/>
    <w:rsid w:val="00743CC8"/>
    <w:rPr>
      <w:rFonts w:ascii="Times New Roman" w:eastAsia="Times New Roman" w:hAnsi="Times New Roman" w:cs="Times New Roman"/>
      <w:b/>
      <w:caps/>
      <w:sz w:val="20"/>
      <w:szCs w:val="20"/>
      <w:lang w:val="bg-BG" w:eastAsia="sr-Cyrl-CS"/>
    </w:rPr>
  </w:style>
  <w:style w:type="paragraph" w:styleId="a5">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6"/>
    <w:uiPriority w:val="99"/>
    <w:rsid w:val="00743CC8"/>
    <w:pPr>
      <w:spacing w:after="0" w:line="240" w:lineRule="auto"/>
      <w:jc w:val="both"/>
    </w:pPr>
    <w:rPr>
      <w:rFonts w:ascii="Calibri" w:eastAsia="Times New Roman" w:hAnsi="Calibri" w:cs="Calibri"/>
      <w:sz w:val="20"/>
      <w:szCs w:val="20"/>
      <w:lang w:val="bg-BG"/>
    </w:rPr>
  </w:style>
  <w:style w:type="character" w:customStyle="1" w:styleId="a6">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5"/>
    <w:uiPriority w:val="99"/>
    <w:rsid w:val="00743CC8"/>
    <w:rPr>
      <w:rFonts w:ascii="Calibri" w:eastAsia="Times New Roman" w:hAnsi="Calibri" w:cs="Calibri"/>
      <w:sz w:val="20"/>
      <w:szCs w:val="20"/>
      <w:lang w:val="bg-BG"/>
    </w:rPr>
  </w:style>
  <w:style w:type="character" w:styleId="a7">
    <w:name w:val="footnote reference"/>
    <w:aliases w:val="Footnote symbol"/>
    <w:basedOn w:val="a0"/>
    <w:uiPriority w:val="99"/>
    <w:rsid w:val="00743CC8"/>
    <w:rPr>
      <w:rFonts w:cs="Times New Roman"/>
      <w:vertAlign w:val="superscript"/>
    </w:rPr>
  </w:style>
  <w:style w:type="paragraph" w:customStyle="1" w:styleId="Tiret0">
    <w:name w:val="Tiret 0"/>
    <w:basedOn w:val="a"/>
    <w:rsid w:val="00743CC8"/>
    <w:pPr>
      <w:numPr>
        <w:numId w:val="1"/>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
    <w:rsid w:val="00743CC8"/>
    <w:pPr>
      <w:numPr>
        <w:numId w:val="2"/>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
    <w:next w:val="a"/>
    <w:rsid w:val="00743CC8"/>
    <w:pPr>
      <w:numPr>
        <w:numId w:val="3"/>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
    <w:next w:val="a"/>
    <w:rsid w:val="00743CC8"/>
    <w:pPr>
      <w:numPr>
        <w:ilvl w:val="1"/>
        <w:numId w:val="3"/>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
    <w:next w:val="a"/>
    <w:rsid w:val="00743CC8"/>
    <w:pPr>
      <w:numPr>
        <w:ilvl w:val="2"/>
        <w:numId w:val="3"/>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
    <w:next w:val="a"/>
    <w:rsid w:val="00743CC8"/>
    <w:pPr>
      <w:numPr>
        <w:ilvl w:val="3"/>
        <w:numId w:val="3"/>
      </w:numPr>
      <w:spacing w:before="120" w:after="120" w:line="240" w:lineRule="auto"/>
      <w:jc w:val="both"/>
    </w:pPr>
    <w:rPr>
      <w:rFonts w:ascii="Times New Roman" w:eastAsia="Calibri" w:hAnsi="Times New Roman" w:cs="Times New Roman"/>
      <w:sz w:val="24"/>
      <w:lang w:val="bg-BG" w:eastAsia="bg-BG"/>
    </w:rPr>
  </w:style>
  <w:style w:type="character" w:customStyle="1" w:styleId="DeltaViewInsertion">
    <w:name w:val="DeltaView Insertion"/>
    <w:rsid w:val="00743CC8"/>
    <w:rPr>
      <w:b/>
      <w:i/>
      <w:spacing w:val="0"/>
      <w:lang w:val="bg-BG" w:eastAsia="bg-BG"/>
    </w:rPr>
  </w:style>
  <w:style w:type="paragraph" w:styleId="a8">
    <w:name w:val="List Paragraph"/>
    <w:aliases w:val="Colorful List Accent 1"/>
    <w:basedOn w:val="a"/>
    <w:link w:val="a9"/>
    <w:uiPriority w:val="34"/>
    <w:qFormat/>
    <w:rsid w:val="00743CC8"/>
    <w:pPr>
      <w:spacing w:line="240" w:lineRule="auto"/>
      <w:ind w:left="720"/>
      <w:jc w:val="both"/>
    </w:pPr>
    <w:rPr>
      <w:rFonts w:ascii="Calibri" w:eastAsia="Times New Roman" w:hAnsi="Calibri" w:cs="Calibri"/>
      <w:lang w:val="bg-BG"/>
    </w:rPr>
  </w:style>
  <w:style w:type="character" w:styleId="aa">
    <w:name w:val="annotation reference"/>
    <w:basedOn w:val="a0"/>
    <w:uiPriority w:val="99"/>
    <w:semiHidden/>
    <w:unhideWhenUsed/>
    <w:rsid w:val="00743CC8"/>
    <w:rPr>
      <w:sz w:val="16"/>
      <w:szCs w:val="16"/>
    </w:rPr>
  </w:style>
  <w:style w:type="paragraph" w:styleId="ab">
    <w:name w:val="annotation text"/>
    <w:basedOn w:val="a"/>
    <w:link w:val="ac"/>
    <w:uiPriority w:val="99"/>
    <w:semiHidden/>
    <w:unhideWhenUsed/>
    <w:rsid w:val="00743CC8"/>
    <w:pPr>
      <w:spacing w:line="240" w:lineRule="auto"/>
      <w:jc w:val="both"/>
    </w:pPr>
    <w:rPr>
      <w:rFonts w:ascii="Calibri" w:eastAsia="Times New Roman" w:hAnsi="Calibri" w:cs="Calibri"/>
      <w:sz w:val="20"/>
      <w:szCs w:val="20"/>
      <w:lang w:val="bg-BG"/>
    </w:rPr>
  </w:style>
  <w:style w:type="character" w:customStyle="1" w:styleId="ac">
    <w:name w:val="Текст на коментар Знак"/>
    <w:basedOn w:val="a0"/>
    <w:link w:val="ab"/>
    <w:uiPriority w:val="99"/>
    <w:semiHidden/>
    <w:rsid w:val="00743CC8"/>
    <w:rPr>
      <w:rFonts w:ascii="Calibri" w:eastAsia="Times New Roman" w:hAnsi="Calibri" w:cs="Calibri"/>
      <w:sz w:val="20"/>
      <w:szCs w:val="20"/>
      <w:lang w:val="bg-BG"/>
    </w:rPr>
  </w:style>
  <w:style w:type="paragraph" w:styleId="ad">
    <w:name w:val="annotation subject"/>
    <w:basedOn w:val="ab"/>
    <w:next w:val="ab"/>
    <w:link w:val="ae"/>
    <w:uiPriority w:val="99"/>
    <w:semiHidden/>
    <w:unhideWhenUsed/>
    <w:rsid w:val="00743CC8"/>
    <w:rPr>
      <w:b/>
      <w:bCs/>
    </w:rPr>
  </w:style>
  <w:style w:type="character" w:customStyle="1" w:styleId="ae">
    <w:name w:val="Предмет на коментар Знак"/>
    <w:basedOn w:val="ac"/>
    <w:link w:val="ad"/>
    <w:uiPriority w:val="99"/>
    <w:semiHidden/>
    <w:rsid w:val="00743CC8"/>
    <w:rPr>
      <w:rFonts w:ascii="Calibri" w:eastAsia="Times New Roman" w:hAnsi="Calibri" w:cs="Calibri"/>
      <w:b/>
      <w:bCs/>
      <w:sz w:val="20"/>
      <w:szCs w:val="20"/>
      <w:lang w:val="bg-BG"/>
    </w:rPr>
  </w:style>
  <w:style w:type="paragraph" w:styleId="af">
    <w:name w:val="Balloon Text"/>
    <w:basedOn w:val="a"/>
    <w:link w:val="af0"/>
    <w:uiPriority w:val="99"/>
    <w:semiHidden/>
    <w:unhideWhenUsed/>
    <w:rsid w:val="00743CC8"/>
    <w:pPr>
      <w:spacing w:after="0" w:line="240" w:lineRule="auto"/>
      <w:jc w:val="both"/>
    </w:pPr>
    <w:rPr>
      <w:rFonts w:ascii="Tahoma" w:eastAsia="Times New Roman" w:hAnsi="Tahoma" w:cs="Tahoma"/>
      <w:sz w:val="16"/>
      <w:szCs w:val="16"/>
      <w:lang w:val="bg-BG"/>
    </w:rPr>
  </w:style>
  <w:style w:type="character" w:customStyle="1" w:styleId="af0">
    <w:name w:val="Изнесен текст Знак"/>
    <w:basedOn w:val="a0"/>
    <w:link w:val="af"/>
    <w:uiPriority w:val="99"/>
    <w:semiHidden/>
    <w:rsid w:val="00743CC8"/>
    <w:rPr>
      <w:rFonts w:ascii="Tahoma" w:eastAsia="Times New Roman" w:hAnsi="Tahoma" w:cs="Tahoma"/>
      <w:sz w:val="16"/>
      <w:szCs w:val="16"/>
      <w:lang w:val="bg-BG"/>
    </w:rPr>
  </w:style>
  <w:style w:type="paragraph" w:styleId="af1">
    <w:name w:val="Revision"/>
    <w:hidden/>
    <w:uiPriority w:val="99"/>
    <w:semiHidden/>
    <w:rsid w:val="00743CC8"/>
    <w:pPr>
      <w:spacing w:after="0" w:line="240" w:lineRule="auto"/>
    </w:pPr>
    <w:rPr>
      <w:rFonts w:ascii="Calibri" w:eastAsia="Times New Roman" w:hAnsi="Calibri" w:cs="Calibri"/>
      <w:lang w:val="bg-BG"/>
    </w:rPr>
  </w:style>
  <w:style w:type="paragraph" w:customStyle="1" w:styleId="Default">
    <w:name w:val="Default"/>
    <w:uiPriority w:val="99"/>
    <w:rsid w:val="00A318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de-DE" w:eastAsia="de-DE"/>
    </w:rPr>
  </w:style>
  <w:style w:type="character" w:customStyle="1" w:styleId="a9">
    <w:name w:val="Списък на абзаци Знак"/>
    <w:aliases w:val="Colorful List Accent 1 Знак"/>
    <w:link w:val="a8"/>
    <w:uiPriority w:val="34"/>
    <w:locked/>
    <w:rsid w:val="005C367E"/>
    <w:rPr>
      <w:rFonts w:ascii="Calibri" w:eastAsia="Times New Roman" w:hAnsi="Calibri" w:cs="Calibri"/>
      <w:lang w:val="bg-BG"/>
    </w:rPr>
  </w:style>
  <w:style w:type="character" w:customStyle="1" w:styleId="apple-converted-space">
    <w:name w:val="apple-converted-space"/>
    <w:rsid w:val="000347B0"/>
  </w:style>
  <w:style w:type="paragraph" w:customStyle="1" w:styleId="CharChar1CharChar">
    <w:name w:val="Char Char1 Char Char"/>
    <w:basedOn w:val="a"/>
    <w:rsid w:val="00971CBC"/>
    <w:pPr>
      <w:tabs>
        <w:tab w:val="left" w:pos="709"/>
      </w:tabs>
      <w:spacing w:after="0" w:line="240" w:lineRule="auto"/>
    </w:pPr>
    <w:rPr>
      <w:rFonts w:ascii="Tahoma" w:eastAsia="Times New Roman" w:hAnsi="Tahoma" w:cs="Times New Roman"/>
      <w:b/>
      <w:bCs/>
      <w:color w:val="000000"/>
      <w:sz w:val="32"/>
      <w:szCs w:val="32"/>
      <w:lang w:val="pl-PL" w:eastAsia="pl-PL"/>
    </w:rPr>
  </w:style>
  <w:style w:type="paragraph" w:customStyle="1" w:styleId="FR1">
    <w:name w:val="FR1"/>
    <w:rsid w:val="00837B08"/>
    <w:pPr>
      <w:widowControl w:val="0"/>
      <w:spacing w:before="20" w:after="0" w:line="240" w:lineRule="auto"/>
      <w:jc w:val="both"/>
    </w:pPr>
    <w:rPr>
      <w:rFonts w:ascii="Arial" w:eastAsia="Times New Roman" w:hAnsi="Arial" w:cs="Times New Roman"/>
      <w:sz w:val="24"/>
      <w:szCs w:val="20"/>
      <w:lang w:val="bg-BG"/>
    </w:rPr>
  </w:style>
  <w:style w:type="paragraph" w:customStyle="1" w:styleId="CharChar1CharChar2">
    <w:name w:val="Char Char1 Char Char2"/>
    <w:basedOn w:val="a"/>
    <w:rsid w:val="00837B08"/>
    <w:pPr>
      <w:tabs>
        <w:tab w:val="left" w:pos="709"/>
      </w:tabs>
      <w:spacing w:after="0" w:line="240" w:lineRule="auto"/>
    </w:pPr>
    <w:rPr>
      <w:rFonts w:ascii="Tahoma" w:eastAsia="Times New Roman" w:hAnsi="Tahoma" w:cs="Times New Roman"/>
      <w:b/>
      <w:bCs/>
      <w:color w:val="000000"/>
      <w:sz w:val="32"/>
      <w:szCs w:val="32"/>
      <w:lang w:val="pl-PL" w:eastAsia="pl-PL"/>
    </w:rPr>
  </w:style>
  <w:style w:type="paragraph" w:customStyle="1" w:styleId="CharChar1CharChar1">
    <w:name w:val="Char Char1 Char Char1"/>
    <w:basedOn w:val="a"/>
    <w:rsid w:val="00102351"/>
    <w:pPr>
      <w:tabs>
        <w:tab w:val="left" w:pos="709"/>
      </w:tabs>
      <w:spacing w:after="0" w:line="240" w:lineRule="auto"/>
    </w:pPr>
    <w:rPr>
      <w:rFonts w:ascii="Tahoma" w:eastAsia="Times New Roman" w:hAnsi="Tahoma" w:cs="Times New Roman"/>
      <w:b/>
      <w:bCs/>
      <w:color w:val="000000"/>
      <w:sz w:val="32"/>
      <w:szCs w:val="32"/>
      <w:lang w:val="pl-PL" w:eastAsia="pl-PL"/>
    </w:rPr>
  </w:style>
  <w:style w:type="paragraph" w:styleId="af2">
    <w:name w:val="footer"/>
    <w:basedOn w:val="a"/>
    <w:link w:val="af3"/>
    <w:uiPriority w:val="99"/>
    <w:unhideWhenUsed/>
    <w:rsid w:val="005B64DA"/>
    <w:pPr>
      <w:tabs>
        <w:tab w:val="center" w:pos="4703"/>
        <w:tab w:val="right" w:pos="9406"/>
      </w:tabs>
      <w:spacing w:after="0" w:line="240" w:lineRule="auto"/>
    </w:pPr>
  </w:style>
  <w:style w:type="character" w:customStyle="1" w:styleId="af3">
    <w:name w:val="Долен колонтитул Знак"/>
    <w:basedOn w:val="a0"/>
    <w:link w:val="af2"/>
    <w:uiPriority w:val="99"/>
    <w:rsid w:val="005B64DA"/>
  </w:style>
  <w:style w:type="paragraph" w:styleId="af4">
    <w:name w:val="No Spacing"/>
    <w:uiPriority w:val="99"/>
    <w:qFormat/>
    <w:rsid w:val="00264F14"/>
    <w:pPr>
      <w:autoSpaceDE w:val="0"/>
      <w:autoSpaceDN w:val="0"/>
      <w:spacing w:after="0" w:line="240" w:lineRule="auto"/>
    </w:pPr>
    <w:rPr>
      <w:rFonts w:ascii="Times New Roman" w:eastAsia="Calibri" w:hAnsi="Times New Roman" w:cs="Times New Roman"/>
      <w:sz w:val="20"/>
      <w:szCs w:val="20"/>
    </w:rPr>
  </w:style>
  <w:style w:type="paragraph" w:styleId="31">
    <w:name w:val="Body Text Indent 3"/>
    <w:basedOn w:val="a"/>
    <w:link w:val="32"/>
    <w:uiPriority w:val="99"/>
    <w:unhideWhenUsed/>
    <w:rsid w:val="002F3B80"/>
    <w:pPr>
      <w:spacing w:after="120"/>
      <w:ind w:left="283"/>
    </w:pPr>
    <w:rPr>
      <w:sz w:val="16"/>
      <w:szCs w:val="16"/>
    </w:rPr>
  </w:style>
  <w:style w:type="character" w:customStyle="1" w:styleId="32">
    <w:name w:val="Основен текст с отстъп 3 Знак"/>
    <w:basedOn w:val="a0"/>
    <w:link w:val="31"/>
    <w:uiPriority w:val="99"/>
    <w:rsid w:val="002F3B80"/>
    <w:rPr>
      <w:sz w:val="16"/>
      <w:szCs w:val="16"/>
    </w:rPr>
  </w:style>
  <w:style w:type="paragraph" w:customStyle="1" w:styleId="StyleHeading1TimesNewRoman14ptBefore18pt">
    <w:name w:val="Style Heading 1 + Times New Roman 14 pt Before:  18 pt"/>
    <w:basedOn w:val="1"/>
    <w:link w:val="StyleHeading1TimesNewRoman14ptBefore18ptChar"/>
    <w:rsid w:val="00F12373"/>
    <w:pPr>
      <w:keepLines w:val="0"/>
      <w:widowControl w:val="0"/>
      <w:tabs>
        <w:tab w:val="left" w:pos="709"/>
        <w:tab w:val="num" w:pos="3039"/>
      </w:tabs>
      <w:spacing w:before="360" w:after="60"/>
      <w:ind w:left="3039" w:hanging="360"/>
      <w:jc w:val="left"/>
    </w:pPr>
    <w:rPr>
      <w:rFonts w:ascii="Times New Roman" w:hAnsi="Times New Roman"/>
      <w:caps/>
      <w:snapToGrid w:val="0"/>
      <w:color w:val="auto"/>
      <w:w w:val="120"/>
      <w:kern w:val="32"/>
      <w:szCs w:val="20"/>
      <w:lang w:val="en-US"/>
    </w:rPr>
  </w:style>
  <w:style w:type="character" w:customStyle="1" w:styleId="StyleHeading1TimesNewRoman14ptBefore18ptChar">
    <w:name w:val="Style Heading 1 + Times New Roman 14 pt Before:  18 pt Char"/>
    <w:link w:val="StyleHeading1TimesNewRoman14ptBefore18pt"/>
    <w:rsid w:val="00F12373"/>
    <w:rPr>
      <w:rFonts w:ascii="Times New Roman" w:eastAsia="Times New Roman" w:hAnsi="Times New Roman" w:cs="Times New Roman"/>
      <w:b/>
      <w:bCs/>
      <w:caps/>
      <w:snapToGrid w:val="0"/>
      <w:w w:val="120"/>
      <w:kern w:val="32"/>
      <w:sz w:val="28"/>
      <w:szCs w:val="20"/>
    </w:rPr>
  </w:style>
  <w:style w:type="character" w:customStyle="1" w:styleId="21">
    <w:name w:val="Основен текст (2)_"/>
    <w:basedOn w:val="a0"/>
    <w:link w:val="22"/>
    <w:locked/>
    <w:rsid w:val="004C20B6"/>
    <w:rPr>
      <w:rFonts w:cs="Times New Roman"/>
      <w:sz w:val="26"/>
      <w:szCs w:val="26"/>
      <w:shd w:val="clear" w:color="auto" w:fill="FFFFFF"/>
    </w:rPr>
  </w:style>
  <w:style w:type="paragraph" w:customStyle="1" w:styleId="22">
    <w:name w:val="Основен текст (2)"/>
    <w:basedOn w:val="a"/>
    <w:link w:val="21"/>
    <w:rsid w:val="004C20B6"/>
    <w:pPr>
      <w:widowControl w:val="0"/>
      <w:shd w:val="clear" w:color="auto" w:fill="FFFFFF"/>
      <w:spacing w:after="660" w:line="360" w:lineRule="exact"/>
    </w:pPr>
    <w:rPr>
      <w:rFonts w:cs="Times New Roman"/>
      <w:sz w:val="26"/>
      <w:szCs w:val="26"/>
    </w:rPr>
  </w:style>
  <w:style w:type="character" w:customStyle="1" w:styleId="33">
    <w:name w:val="Основен текст (3) + Не е курсив"/>
    <w:basedOn w:val="a0"/>
    <w:uiPriority w:val="99"/>
    <w:rsid w:val="004C20B6"/>
    <w:rPr>
      <w:rFonts w:cs="Times New Roman"/>
      <w:i/>
      <w:iCs/>
      <w:color w:val="000000"/>
      <w:spacing w:val="0"/>
      <w:w w:val="100"/>
      <w:position w:val="0"/>
      <w:sz w:val="26"/>
      <w:szCs w:val="26"/>
      <w:lang w:val="bg-BG" w:eastAsia="bg-BG" w:bidi="ar-SA"/>
    </w:rPr>
  </w:style>
  <w:style w:type="paragraph" w:customStyle="1" w:styleId="ListParagraph1">
    <w:name w:val="List Paragraph1"/>
    <w:basedOn w:val="a"/>
    <w:uiPriority w:val="99"/>
    <w:rsid w:val="004C20B6"/>
    <w:pPr>
      <w:spacing w:after="160" w:line="259" w:lineRule="auto"/>
      <w:ind w:left="720"/>
      <w:contextualSpacing/>
    </w:pPr>
    <w:rPr>
      <w:rFonts w:ascii="Calibri" w:eastAsia="Times New Roman" w:hAnsi="Calibri" w:cs="Times New Roman"/>
      <w:lang w:val="bg-BG"/>
    </w:rPr>
  </w:style>
  <w:style w:type="character" w:customStyle="1" w:styleId="Bodytext">
    <w:name w:val="Body text_"/>
    <w:link w:val="BodyText3"/>
    <w:uiPriority w:val="99"/>
    <w:locked/>
    <w:rsid w:val="00C96CCA"/>
    <w:rPr>
      <w:rFonts w:ascii="Times New Roman" w:hAnsi="Times New Roman"/>
      <w:sz w:val="24"/>
      <w:shd w:val="clear" w:color="auto" w:fill="FFFFFF"/>
    </w:rPr>
  </w:style>
  <w:style w:type="paragraph" w:customStyle="1" w:styleId="BodyText3">
    <w:name w:val="Body Text3"/>
    <w:basedOn w:val="a"/>
    <w:link w:val="Bodytext"/>
    <w:uiPriority w:val="99"/>
    <w:rsid w:val="00C96CCA"/>
    <w:pPr>
      <w:shd w:val="clear" w:color="auto" w:fill="FFFFFF"/>
      <w:spacing w:after="0" w:line="277" w:lineRule="exact"/>
      <w:ind w:hanging="680"/>
      <w:jc w:val="both"/>
    </w:pPr>
    <w:rPr>
      <w:rFonts w:ascii="Times New Roman" w:hAnsi="Times New Roman"/>
      <w:sz w:val="24"/>
    </w:rPr>
  </w:style>
  <w:style w:type="paragraph" w:styleId="af5">
    <w:name w:val="Body Text"/>
    <w:basedOn w:val="a"/>
    <w:link w:val="af6"/>
    <w:uiPriority w:val="99"/>
    <w:unhideWhenUsed/>
    <w:rsid w:val="00437759"/>
    <w:pPr>
      <w:spacing w:after="120"/>
    </w:pPr>
  </w:style>
  <w:style w:type="character" w:customStyle="1" w:styleId="af6">
    <w:name w:val="Основен текст Знак"/>
    <w:basedOn w:val="a0"/>
    <w:link w:val="af5"/>
    <w:uiPriority w:val="99"/>
    <w:rsid w:val="00437759"/>
  </w:style>
  <w:style w:type="character" w:customStyle="1" w:styleId="80">
    <w:name w:val="Заглавие 8 Знак"/>
    <w:basedOn w:val="a0"/>
    <w:link w:val="8"/>
    <w:uiPriority w:val="99"/>
    <w:rsid w:val="00E2304C"/>
    <w:rPr>
      <w:rFonts w:asciiTheme="majorHAnsi" w:eastAsiaTheme="majorEastAsia" w:hAnsiTheme="majorHAnsi" w:cstheme="majorBidi"/>
      <w:color w:val="404040" w:themeColor="text1" w:themeTint="BF"/>
      <w:sz w:val="20"/>
      <w:szCs w:val="20"/>
    </w:rPr>
  </w:style>
  <w:style w:type="character" w:customStyle="1" w:styleId="30">
    <w:name w:val="Заглавие 3 Знак"/>
    <w:basedOn w:val="a0"/>
    <w:link w:val="3"/>
    <w:uiPriority w:val="99"/>
    <w:rsid w:val="00E2304C"/>
    <w:rPr>
      <w:rFonts w:ascii="Arial" w:eastAsia="Times New Roman" w:hAnsi="Arial" w:cs="Arial"/>
      <w:b/>
      <w:bCs/>
      <w:sz w:val="26"/>
      <w:szCs w:val="26"/>
      <w:lang w:val="bg-BG"/>
    </w:rPr>
  </w:style>
  <w:style w:type="character" w:customStyle="1" w:styleId="40">
    <w:name w:val="Заглавие 4 Знак"/>
    <w:basedOn w:val="a0"/>
    <w:link w:val="4"/>
    <w:uiPriority w:val="99"/>
    <w:rsid w:val="00E2304C"/>
    <w:rPr>
      <w:rFonts w:ascii="Calibri" w:eastAsia="Times New Roman" w:hAnsi="Calibri" w:cs="Calibri"/>
      <w:b/>
      <w:bCs/>
      <w:sz w:val="28"/>
      <w:szCs w:val="28"/>
      <w:lang w:val="bg-BG"/>
    </w:rPr>
  </w:style>
  <w:style w:type="character" w:customStyle="1" w:styleId="60">
    <w:name w:val="Заглавие 6 Знак"/>
    <w:basedOn w:val="a0"/>
    <w:link w:val="6"/>
    <w:uiPriority w:val="99"/>
    <w:rsid w:val="00E2304C"/>
    <w:rPr>
      <w:rFonts w:ascii="Cambria" w:eastAsia="Times New Roman" w:hAnsi="Cambria" w:cs="Cambria"/>
      <w:i/>
      <w:iCs/>
      <w:color w:val="243F60"/>
      <w:lang w:val="bg-BG"/>
    </w:rPr>
  </w:style>
  <w:style w:type="character" w:customStyle="1" w:styleId="70">
    <w:name w:val="Заглавие 7 Знак"/>
    <w:basedOn w:val="a0"/>
    <w:link w:val="7"/>
    <w:uiPriority w:val="99"/>
    <w:rsid w:val="00E2304C"/>
    <w:rPr>
      <w:rFonts w:ascii="Calibri" w:eastAsia="Times New Roman" w:hAnsi="Calibri" w:cs="Calibri"/>
      <w:sz w:val="24"/>
      <w:szCs w:val="24"/>
      <w:lang w:val="bg-BG"/>
    </w:rPr>
  </w:style>
  <w:style w:type="character" w:customStyle="1" w:styleId="90">
    <w:name w:val="Заглавие 9 Знак"/>
    <w:basedOn w:val="a0"/>
    <w:link w:val="9"/>
    <w:uiPriority w:val="99"/>
    <w:rsid w:val="00E2304C"/>
    <w:rPr>
      <w:rFonts w:ascii="Cambria" w:eastAsia="Times New Roman" w:hAnsi="Cambria" w:cs="Cambria"/>
      <w:lang w:val="bg-BG"/>
    </w:rPr>
  </w:style>
  <w:style w:type="character" w:customStyle="1" w:styleId="Stassy">
    <w:name w:val="Stassy"/>
    <w:uiPriority w:val="99"/>
    <w:rsid w:val="00E2304C"/>
    <w:rPr>
      <w:rFonts w:ascii="Times New Roman" w:hAnsi="Times New Roman" w:cs="Times New Roman"/>
      <w:sz w:val="26"/>
      <w:szCs w:val="26"/>
    </w:rPr>
  </w:style>
  <w:style w:type="character" w:customStyle="1" w:styleId="StassyHyperlink">
    <w:name w:val="Stassy Hyperlink"/>
    <w:uiPriority w:val="99"/>
    <w:rsid w:val="00E2304C"/>
    <w:rPr>
      <w:rFonts w:ascii="Times New Roman" w:hAnsi="Times New Roman" w:cs="Times New Roman"/>
      <w:color w:val="0000FF"/>
      <w:sz w:val="26"/>
      <w:szCs w:val="26"/>
      <w:u w:val="single"/>
    </w:rPr>
  </w:style>
  <w:style w:type="character" w:styleId="af7">
    <w:name w:val="Hyperlink"/>
    <w:uiPriority w:val="99"/>
    <w:rsid w:val="00E2304C"/>
    <w:rPr>
      <w:color w:val="0000FF"/>
      <w:u w:val="single"/>
    </w:rPr>
  </w:style>
  <w:style w:type="character" w:customStyle="1" w:styleId="00000">
    <w:name w:val="0000стаси"/>
    <w:uiPriority w:val="99"/>
    <w:rsid w:val="00E2304C"/>
    <w:rPr>
      <w:rFonts w:ascii="Times New Roman Bold" w:hAnsi="Times New Roman Bold" w:cs="Times New Roman Bold"/>
      <w:b/>
      <w:bCs/>
      <w:caps/>
      <w:sz w:val="26"/>
      <w:szCs w:val="26"/>
      <w:u w:val="single"/>
      <w:lang w:val="bg-BG"/>
    </w:rPr>
  </w:style>
  <w:style w:type="character" w:customStyle="1" w:styleId="0000stassy">
    <w:name w:val="0000stassy"/>
    <w:uiPriority w:val="99"/>
    <w:rsid w:val="00E2304C"/>
    <w:rPr>
      <w:rFonts w:ascii="Times New Roman Bold" w:hAnsi="Times New Roman Bold" w:cs="Times New Roman Bold"/>
      <w:b/>
      <w:bCs/>
      <w:caps/>
      <w:sz w:val="26"/>
      <w:szCs w:val="26"/>
      <w:u w:val="single"/>
      <w:lang w:val="ru-RU"/>
    </w:rPr>
  </w:style>
  <w:style w:type="paragraph" w:styleId="af8">
    <w:name w:val="Title"/>
    <w:basedOn w:val="a"/>
    <w:link w:val="af9"/>
    <w:uiPriority w:val="99"/>
    <w:qFormat/>
    <w:rsid w:val="00E2304C"/>
    <w:pPr>
      <w:tabs>
        <w:tab w:val="left" w:pos="0"/>
        <w:tab w:val="left" w:pos="720"/>
        <w:tab w:val="left" w:pos="1080"/>
      </w:tabs>
      <w:spacing w:after="0" w:line="240" w:lineRule="auto"/>
      <w:ind w:firstLine="6237"/>
      <w:jc w:val="center"/>
    </w:pPr>
    <w:rPr>
      <w:rFonts w:ascii="Times New Roman" w:eastAsia="Times New Roman" w:hAnsi="Times New Roman" w:cs="Times New Roman"/>
      <w:b/>
      <w:bCs/>
      <w:sz w:val="24"/>
      <w:szCs w:val="24"/>
      <w:lang w:val="bg-BG" w:eastAsia="bg-BG"/>
    </w:rPr>
  </w:style>
  <w:style w:type="character" w:customStyle="1" w:styleId="af9">
    <w:name w:val="Заглавие Знак"/>
    <w:basedOn w:val="a0"/>
    <w:link w:val="af8"/>
    <w:uiPriority w:val="99"/>
    <w:rsid w:val="00E2304C"/>
    <w:rPr>
      <w:rFonts w:ascii="Times New Roman" w:eastAsia="Times New Roman" w:hAnsi="Times New Roman" w:cs="Times New Roman"/>
      <w:b/>
      <w:bCs/>
      <w:sz w:val="24"/>
      <w:szCs w:val="24"/>
      <w:lang w:val="bg-BG" w:eastAsia="bg-BG"/>
    </w:rPr>
  </w:style>
  <w:style w:type="character" w:customStyle="1" w:styleId="FootnoteCharacters">
    <w:name w:val="Footnote Characters"/>
    <w:uiPriority w:val="99"/>
    <w:rsid w:val="00E2304C"/>
  </w:style>
  <w:style w:type="paragraph" w:customStyle="1" w:styleId="FootnoteText1">
    <w:name w:val="Footnote Text1"/>
    <w:basedOn w:val="a"/>
    <w:uiPriority w:val="99"/>
    <w:rsid w:val="00E2304C"/>
    <w:pPr>
      <w:suppressAutoHyphens/>
    </w:pPr>
    <w:rPr>
      <w:rFonts w:ascii="Arial" w:eastAsia="Calibri" w:hAnsi="Arial" w:cs="Arial"/>
      <w:kern w:val="1"/>
      <w:sz w:val="20"/>
      <w:szCs w:val="20"/>
      <w:lang w:val="en-GB" w:eastAsia="ar-SA"/>
    </w:rPr>
  </w:style>
  <w:style w:type="character" w:styleId="afa">
    <w:name w:val="page number"/>
    <w:basedOn w:val="a0"/>
    <w:uiPriority w:val="99"/>
    <w:rsid w:val="00E2304C"/>
  </w:style>
  <w:style w:type="table" w:styleId="afb">
    <w:name w:val="Table Grid"/>
    <w:basedOn w:val="a1"/>
    <w:uiPriority w:val="99"/>
    <w:rsid w:val="00E2304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99"/>
    <w:qFormat/>
    <w:rsid w:val="00E2304C"/>
    <w:rPr>
      <w:b/>
      <w:bCs/>
    </w:rPr>
  </w:style>
  <w:style w:type="character" w:customStyle="1" w:styleId="longtext">
    <w:name w:val="long_text"/>
    <w:uiPriority w:val="99"/>
    <w:rsid w:val="00E2304C"/>
    <w:rPr>
      <w:rFonts w:ascii="Times New Roman" w:hAnsi="Times New Roman" w:cs="Times New Roman"/>
    </w:rPr>
  </w:style>
  <w:style w:type="character" w:customStyle="1" w:styleId="longtext1">
    <w:name w:val="long_text1"/>
    <w:uiPriority w:val="99"/>
    <w:rsid w:val="00E2304C"/>
    <w:rPr>
      <w:rFonts w:ascii="Times New Roman" w:hAnsi="Times New Roman" w:cs="Times New Roman"/>
      <w:sz w:val="20"/>
      <w:szCs w:val="20"/>
    </w:rPr>
  </w:style>
  <w:style w:type="character" w:customStyle="1" w:styleId="FontStyle14">
    <w:name w:val="Font Style14"/>
    <w:uiPriority w:val="99"/>
    <w:rsid w:val="00E2304C"/>
    <w:rPr>
      <w:rFonts w:ascii="Times New Roman" w:hAnsi="Times New Roman" w:cs="Times New Roman"/>
      <w:b/>
      <w:bCs/>
      <w:spacing w:val="-10"/>
      <w:sz w:val="24"/>
      <w:szCs w:val="24"/>
    </w:rPr>
  </w:style>
  <w:style w:type="paragraph" w:styleId="afd">
    <w:name w:val="Body Text First Indent"/>
    <w:basedOn w:val="af5"/>
    <w:link w:val="afe"/>
    <w:uiPriority w:val="99"/>
    <w:rsid w:val="00E2304C"/>
    <w:pPr>
      <w:ind w:firstLine="210"/>
    </w:pPr>
    <w:rPr>
      <w:rFonts w:ascii="Calibri" w:eastAsia="Times New Roman" w:hAnsi="Calibri" w:cs="Calibri"/>
      <w:lang w:val="bg-BG"/>
    </w:rPr>
  </w:style>
  <w:style w:type="character" w:customStyle="1" w:styleId="afe">
    <w:name w:val="Основен текст отстъп първи ред Знак"/>
    <w:basedOn w:val="af6"/>
    <w:link w:val="afd"/>
    <w:uiPriority w:val="99"/>
    <w:rsid w:val="00E2304C"/>
    <w:rPr>
      <w:rFonts w:ascii="Calibri" w:eastAsia="Times New Roman" w:hAnsi="Calibri" w:cs="Calibri"/>
      <w:lang w:val="bg-BG"/>
    </w:rPr>
  </w:style>
  <w:style w:type="paragraph" w:customStyle="1" w:styleId="CharChar">
    <w:name w:val="Char Char Знак Знак"/>
    <w:basedOn w:val="a"/>
    <w:uiPriority w:val="99"/>
    <w:rsid w:val="00E2304C"/>
    <w:pPr>
      <w:tabs>
        <w:tab w:val="left" w:pos="709"/>
      </w:tabs>
      <w:spacing w:after="0" w:line="240" w:lineRule="auto"/>
    </w:pPr>
    <w:rPr>
      <w:rFonts w:ascii="Tahoma" w:eastAsia="Times New Roman" w:hAnsi="Tahoma" w:cs="Tahoma"/>
      <w:sz w:val="24"/>
      <w:szCs w:val="24"/>
      <w:lang w:val="pl-PL" w:eastAsia="pl-PL"/>
    </w:rPr>
  </w:style>
  <w:style w:type="paragraph" w:customStyle="1" w:styleId="Style12ptJustifiedFirstline063cm">
    <w:name w:val="Style 12 pt Justified First line:  063 cm"/>
    <w:basedOn w:val="a"/>
    <w:uiPriority w:val="99"/>
    <w:rsid w:val="00E2304C"/>
    <w:pPr>
      <w:tabs>
        <w:tab w:val="left" w:pos="709"/>
      </w:tabs>
      <w:spacing w:before="120" w:after="0" w:line="240" w:lineRule="auto"/>
      <w:ind w:firstLine="709"/>
      <w:jc w:val="both"/>
    </w:pPr>
    <w:rPr>
      <w:rFonts w:ascii="Times New Roman" w:eastAsia="Times New Roman" w:hAnsi="Times New Roman" w:cs="Times New Roman"/>
      <w:sz w:val="24"/>
      <w:szCs w:val="24"/>
      <w:lang w:val="en-AU" w:eastAsia="zh-CN"/>
    </w:rPr>
  </w:style>
  <w:style w:type="paragraph" w:styleId="aff">
    <w:name w:val="Body Text Indent"/>
    <w:basedOn w:val="a"/>
    <w:link w:val="aff0"/>
    <w:uiPriority w:val="99"/>
    <w:rsid w:val="00E2304C"/>
    <w:pPr>
      <w:spacing w:after="120"/>
      <w:ind w:left="283"/>
    </w:pPr>
    <w:rPr>
      <w:rFonts w:ascii="Calibri" w:eastAsia="Times New Roman" w:hAnsi="Calibri" w:cs="Calibri"/>
      <w:lang w:val="bg-BG"/>
    </w:rPr>
  </w:style>
  <w:style w:type="character" w:customStyle="1" w:styleId="aff0">
    <w:name w:val="Основен текст с отстъп Знак"/>
    <w:basedOn w:val="a0"/>
    <w:link w:val="aff"/>
    <w:uiPriority w:val="99"/>
    <w:rsid w:val="00E2304C"/>
    <w:rPr>
      <w:rFonts w:ascii="Calibri" w:eastAsia="Times New Roman" w:hAnsi="Calibri" w:cs="Calibri"/>
      <w:lang w:val="bg-BG"/>
    </w:rPr>
  </w:style>
  <w:style w:type="paragraph" w:customStyle="1" w:styleId="23">
    <w:name w:val="т2"/>
    <w:link w:val="2Char"/>
    <w:uiPriority w:val="99"/>
    <w:rsid w:val="00E2304C"/>
    <w:pPr>
      <w:tabs>
        <w:tab w:val="left" w:pos="540"/>
      </w:tabs>
      <w:spacing w:before="240" w:after="240" w:line="360" w:lineRule="auto"/>
    </w:pPr>
    <w:rPr>
      <w:rFonts w:ascii="Calibri" w:eastAsia="Calibri" w:hAnsi="Calibri" w:cs="Times New Roman"/>
      <w:b/>
      <w:bCs/>
      <w:spacing w:val="20"/>
      <w:lang w:val="bg-BG" w:eastAsia="bg-BG"/>
    </w:rPr>
  </w:style>
  <w:style w:type="character" w:customStyle="1" w:styleId="2Char">
    <w:name w:val="т2 Char"/>
    <w:link w:val="23"/>
    <w:uiPriority w:val="99"/>
    <w:locked/>
    <w:rsid w:val="00E2304C"/>
    <w:rPr>
      <w:rFonts w:ascii="Calibri" w:eastAsia="Calibri" w:hAnsi="Calibri" w:cs="Times New Roman"/>
      <w:b/>
      <w:bCs/>
      <w:spacing w:val="20"/>
      <w:lang w:val="bg-BG" w:eastAsia="bg-BG"/>
    </w:rPr>
  </w:style>
  <w:style w:type="paragraph" w:styleId="11">
    <w:name w:val="toc 1"/>
    <w:basedOn w:val="a"/>
    <w:next w:val="a"/>
    <w:autoRedefine/>
    <w:uiPriority w:val="99"/>
    <w:rsid w:val="00E2304C"/>
    <w:pPr>
      <w:widowControl w:val="0"/>
      <w:tabs>
        <w:tab w:val="num" w:pos="360"/>
      </w:tabs>
      <w:spacing w:after="0" w:line="240" w:lineRule="auto"/>
      <w:ind w:left="360" w:hanging="360"/>
    </w:pPr>
    <w:rPr>
      <w:rFonts w:ascii="Times New Roman" w:eastAsia="Times New Roman" w:hAnsi="Times New Roman" w:cs="Times New Roman"/>
      <w:b/>
      <w:bCs/>
      <w:sz w:val="24"/>
      <w:szCs w:val="24"/>
      <w:lang w:val="bg-BG"/>
    </w:rPr>
  </w:style>
  <w:style w:type="table" w:customStyle="1" w:styleId="TableGrid1">
    <w:name w:val="Table Grid1"/>
    <w:uiPriority w:val="99"/>
    <w:rsid w:val="00E2304C"/>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E2304C"/>
    <w:pPr>
      <w:spacing w:after="0" w:line="240" w:lineRule="auto"/>
    </w:pPr>
    <w:rPr>
      <w:rFonts w:ascii="Calibri" w:eastAsia="Calibri" w:hAnsi="Calibri" w:cs="Calibri"/>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semiHidden/>
    <w:rsid w:val="00E2304C"/>
    <w:pPr>
      <w:spacing w:after="120" w:line="480" w:lineRule="auto"/>
    </w:pPr>
    <w:rPr>
      <w:rFonts w:ascii="Calibri" w:eastAsia="Calibri" w:hAnsi="Calibri" w:cs="Calibri"/>
      <w:lang w:val="bg-BG"/>
    </w:rPr>
  </w:style>
  <w:style w:type="character" w:customStyle="1" w:styleId="25">
    <w:name w:val="Основен текст 2 Знак"/>
    <w:basedOn w:val="a0"/>
    <w:link w:val="24"/>
    <w:uiPriority w:val="99"/>
    <w:semiHidden/>
    <w:rsid w:val="00E2304C"/>
    <w:rPr>
      <w:rFonts w:ascii="Calibri" w:eastAsia="Calibri" w:hAnsi="Calibri" w:cs="Calibri"/>
      <w:lang w:val="bg-BG"/>
    </w:rPr>
  </w:style>
  <w:style w:type="paragraph" w:styleId="aff1">
    <w:name w:val="Normal (Web)"/>
    <w:basedOn w:val="a"/>
    <w:uiPriority w:val="99"/>
    <w:rsid w:val="00E2304C"/>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34">
    <w:name w:val="Body Text 3"/>
    <w:basedOn w:val="a"/>
    <w:link w:val="35"/>
    <w:uiPriority w:val="99"/>
    <w:semiHidden/>
    <w:rsid w:val="00E2304C"/>
    <w:pPr>
      <w:spacing w:after="120" w:line="240" w:lineRule="auto"/>
    </w:pPr>
    <w:rPr>
      <w:rFonts w:ascii="Times New Roman" w:eastAsia="Times New Roman" w:hAnsi="Times New Roman" w:cs="Times New Roman"/>
      <w:sz w:val="16"/>
      <w:szCs w:val="16"/>
    </w:rPr>
  </w:style>
  <w:style w:type="character" w:customStyle="1" w:styleId="35">
    <w:name w:val="Основен текст 3 Знак"/>
    <w:basedOn w:val="a0"/>
    <w:link w:val="34"/>
    <w:uiPriority w:val="99"/>
    <w:semiHidden/>
    <w:rsid w:val="00E2304C"/>
    <w:rPr>
      <w:rFonts w:ascii="Times New Roman" w:eastAsia="Times New Roman" w:hAnsi="Times New Roman" w:cs="Times New Roman"/>
      <w:sz w:val="16"/>
      <w:szCs w:val="16"/>
    </w:rPr>
  </w:style>
  <w:style w:type="character" w:customStyle="1" w:styleId="FontStyle13">
    <w:name w:val="Font Style13"/>
    <w:uiPriority w:val="99"/>
    <w:rsid w:val="00E2304C"/>
    <w:rPr>
      <w:rFonts w:ascii="Times New Roman" w:hAnsi="Times New Roman" w:cs="Times New Roman"/>
      <w:b/>
      <w:bCs/>
      <w:sz w:val="26"/>
      <w:szCs w:val="26"/>
    </w:rPr>
  </w:style>
  <w:style w:type="character" w:customStyle="1" w:styleId="aff2">
    <w:name w:val="Основной текст_"/>
    <w:link w:val="12"/>
    <w:uiPriority w:val="99"/>
    <w:locked/>
    <w:rsid w:val="00E2304C"/>
    <w:rPr>
      <w:rFonts w:ascii="Times New Roman" w:hAnsi="Times New Roman"/>
      <w:sz w:val="23"/>
      <w:szCs w:val="23"/>
      <w:shd w:val="clear" w:color="auto" w:fill="FFFFFF"/>
    </w:rPr>
  </w:style>
  <w:style w:type="paragraph" w:customStyle="1" w:styleId="12">
    <w:name w:val="Основной текст1"/>
    <w:basedOn w:val="a"/>
    <w:link w:val="aff2"/>
    <w:uiPriority w:val="99"/>
    <w:rsid w:val="00E2304C"/>
    <w:pPr>
      <w:widowControl w:val="0"/>
      <w:shd w:val="clear" w:color="auto" w:fill="FFFFFF"/>
      <w:spacing w:before="1020" w:after="0" w:line="394" w:lineRule="exact"/>
      <w:ind w:hanging="380"/>
    </w:pPr>
    <w:rPr>
      <w:rFonts w:ascii="Times New Roman" w:hAnsi="Times New Roman"/>
      <w:sz w:val="23"/>
      <w:szCs w:val="23"/>
    </w:rPr>
  </w:style>
  <w:style w:type="character" w:customStyle="1" w:styleId="36">
    <w:name w:val="Основной текст (3)_"/>
    <w:link w:val="310"/>
    <w:uiPriority w:val="99"/>
    <w:locked/>
    <w:rsid w:val="00E2304C"/>
    <w:rPr>
      <w:rFonts w:ascii="Times New Roman" w:hAnsi="Times New Roman"/>
      <w:b/>
      <w:bCs/>
      <w:shd w:val="clear" w:color="auto" w:fill="FFFFFF"/>
    </w:rPr>
  </w:style>
  <w:style w:type="paragraph" w:customStyle="1" w:styleId="310">
    <w:name w:val="Основной текст (3)1"/>
    <w:basedOn w:val="a"/>
    <w:link w:val="36"/>
    <w:uiPriority w:val="99"/>
    <w:rsid w:val="00E2304C"/>
    <w:pPr>
      <w:widowControl w:val="0"/>
      <w:shd w:val="clear" w:color="auto" w:fill="FFFFFF"/>
      <w:spacing w:after="960" w:line="240" w:lineRule="atLeast"/>
      <w:ind w:hanging="360"/>
    </w:pPr>
    <w:rPr>
      <w:rFonts w:ascii="Times New Roman" w:hAnsi="Times New Roman"/>
      <w:b/>
      <w:bCs/>
    </w:rPr>
  </w:style>
  <w:style w:type="character" w:customStyle="1" w:styleId="aff3">
    <w:name w:val="Основной текст + Полужирный"/>
    <w:uiPriority w:val="99"/>
    <w:rsid w:val="00E2304C"/>
    <w:rPr>
      <w:rFonts w:ascii="Times New Roman" w:hAnsi="Times New Roman" w:cs="Times New Roman"/>
      <w:b/>
      <w:bCs/>
      <w:sz w:val="23"/>
      <w:szCs w:val="23"/>
      <w:u w:val="none"/>
      <w:effect w:val="none"/>
      <w:shd w:val="clear" w:color="auto" w:fill="FFFFFF"/>
    </w:rPr>
  </w:style>
  <w:style w:type="character" w:customStyle="1" w:styleId="37">
    <w:name w:val="Основной текст (3) + Не полужирный"/>
    <w:uiPriority w:val="99"/>
    <w:rsid w:val="00E2304C"/>
    <w:rPr>
      <w:rFonts w:ascii="Times New Roman" w:hAnsi="Times New Roman" w:cs="Times New Roman"/>
      <w:b/>
      <w:bCs/>
      <w:shd w:val="clear" w:color="auto" w:fill="FFFFFF"/>
    </w:rPr>
  </w:style>
  <w:style w:type="character" w:customStyle="1" w:styleId="13">
    <w:name w:val="Заголовок №1_"/>
    <w:link w:val="14"/>
    <w:uiPriority w:val="99"/>
    <w:locked/>
    <w:rsid w:val="00E2304C"/>
    <w:rPr>
      <w:rFonts w:ascii="Times New Roman" w:hAnsi="Times New Roman"/>
      <w:b/>
      <w:bCs/>
      <w:shd w:val="clear" w:color="auto" w:fill="FFFFFF"/>
    </w:rPr>
  </w:style>
  <w:style w:type="paragraph" w:customStyle="1" w:styleId="14">
    <w:name w:val="Заголовок №1"/>
    <w:basedOn w:val="a"/>
    <w:link w:val="13"/>
    <w:uiPriority w:val="99"/>
    <w:rsid w:val="00E2304C"/>
    <w:pPr>
      <w:widowControl w:val="0"/>
      <w:shd w:val="clear" w:color="auto" w:fill="FFFFFF"/>
      <w:spacing w:before="780" w:after="180" w:line="240" w:lineRule="atLeast"/>
      <w:jc w:val="both"/>
      <w:outlineLvl w:val="0"/>
    </w:pPr>
    <w:rPr>
      <w:rFonts w:ascii="Times New Roman" w:hAnsi="Times New Roman"/>
      <w:b/>
      <w:bCs/>
    </w:rPr>
  </w:style>
  <w:style w:type="character" w:customStyle="1" w:styleId="38">
    <w:name w:val="Основной текст (3)"/>
    <w:uiPriority w:val="99"/>
    <w:rsid w:val="00E2304C"/>
    <w:rPr>
      <w:rFonts w:ascii="Times New Roman" w:hAnsi="Times New Roman" w:cs="Times New Roman"/>
      <w:b/>
      <w:bCs/>
      <w:u w:val="single"/>
      <w:shd w:val="clear" w:color="auto" w:fill="FFFFFF"/>
    </w:rPr>
  </w:style>
  <w:style w:type="paragraph" w:customStyle="1" w:styleId="WW-BodyTextIndent3">
    <w:name w:val="WW-Body Text Indent 3"/>
    <w:basedOn w:val="a"/>
    <w:uiPriority w:val="99"/>
    <w:rsid w:val="00E2304C"/>
    <w:pPr>
      <w:suppressAutoHyphens/>
      <w:overflowPunct w:val="0"/>
      <w:spacing w:after="120" w:line="240" w:lineRule="auto"/>
      <w:ind w:left="283"/>
    </w:pPr>
    <w:rPr>
      <w:rFonts w:ascii="Calibri" w:eastAsia="Calibri" w:hAnsi="Calibri" w:cs="Calibri"/>
      <w:sz w:val="16"/>
      <w:szCs w:val="16"/>
      <w:lang w:val="bg-BG" w:eastAsia="ar-SA"/>
    </w:rPr>
  </w:style>
  <w:style w:type="character" w:customStyle="1" w:styleId="Bodytext30">
    <w:name w:val="Body text (3)_"/>
    <w:link w:val="Bodytext31"/>
    <w:uiPriority w:val="99"/>
    <w:locked/>
    <w:rsid w:val="00E2304C"/>
    <w:rPr>
      <w:b/>
      <w:bCs/>
      <w:sz w:val="23"/>
      <w:szCs w:val="23"/>
      <w:shd w:val="clear" w:color="auto" w:fill="FFFFFF"/>
    </w:rPr>
  </w:style>
  <w:style w:type="paragraph" w:customStyle="1" w:styleId="Bodytext31">
    <w:name w:val="Body text (3)"/>
    <w:basedOn w:val="a"/>
    <w:link w:val="Bodytext30"/>
    <w:uiPriority w:val="99"/>
    <w:rsid w:val="00E2304C"/>
    <w:pPr>
      <w:widowControl w:val="0"/>
      <w:shd w:val="clear" w:color="auto" w:fill="FFFFFF"/>
      <w:spacing w:before="600" w:after="180" w:line="240" w:lineRule="atLeast"/>
      <w:jc w:val="both"/>
    </w:pPr>
    <w:rPr>
      <w:b/>
      <w:bCs/>
      <w:sz w:val="23"/>
      <w:szCs w:val="23"/>
    </w:rPr>
  </w:style>
  <w:style w:type="paragraph" w:customStyle="1" w:styleId="Bodytext1">
    <w:name w:val="Body text1"/>
    <w:basedOn w:val="a"/>
    <w:uiPriority w:val="99"/>
    <w:rsid w:val="00E2304C"/>
    <w:pPr>
      <w:widowControl w:val="0"/>
      <w:shd w:val="clear" w:color="auto" w:fill="FFFFFF"/>
      <w:spacing w:after="0" w:line="270" w:lineRule="exact"/>
      <w:jc w:val="both"/>
    </w:pPr>
    <w:rPr>
      <w:rFonts w:ascii="Calibri" w:eastAsia="Calibri" w:hAnsi="Calibri" w:cs="Times New Roman"/>
      <w:sz w:val="23"/>
      <w:szCs w:val="23"/>
    </w:rPr>
  </w:style>
  <w:style w:type="character" w:customStyle="1" w:styleId="Heading1">
    <w:name w:val="Heading #1_"/>
    <w:link w:val="Heading10"/>
    <w:uiPriority w:val="99"/>
    <w:locked/>
    <w:rsid w:val="00E2304C"/>
    <w:rPr>
      <w:b/>
      <w:bCs/>
      <w:sz w:val="23"/>
      <w:szCs w:val="23"/>
      <w:shd w:val="clear" w:color="auto" w:fill="FFFFFF"/>
    </w:rPr>
  </w:style>
  <w:style w:type="paragraph" w:customStyle="1" w:styleId="Heading10">
    <w:name w:val="Heading #1"/>
    <w:basedOn w:val="a"/>
    <w:link w:val="Heading1"/>
    <w:uiPriority w:val="99"/>
    <w:rsid w:val="00E2304C"/>
    <w:pPr>
      <w:widowControl w:val="0"/>
      <w:shd w:val="clear" w:color="auto" w:fill="FFFFFF"/>
      <w:spacing w:after="120" w:line="240" w:lineRule="atLeast"/>
      <w:ind w:firstLine="360"/>
      <w:outlineLvl w:val="0"/>
    </w:pPr>
    <w:rPr>
      <w:b/>
      <w:bCs/>
      <w:sz w:val="23"/>
      <w:szCs w:val="23"/>
    </w:rPr>
  </w:style>
  <w:style w:type="character" w:customStyle="1" w:styleId="BodytextBold">
    <w:name w:val="Body text + Bold"/>
    <w:uiPriority w:val="99"/>
    <w:rsid w:val="00E2304C"/>
    <w:rPr>
      <w:b/>
      <w:bCs/>
      <w:sz w:val="23"/>
      <w:szCs w:val="23"/>
      <w:shd w:val="clear" w:color="auto" w:fill="FFFFFF"/>
    </w:rPr>
  </w:style>
  <w:style w:type="character" w:customStyle="1" w:styleId="FontStyle233">
    <w:name w:val="Font Style233"/>
    <w:uiPriority w:val="99"/>
    <w:rsid w:val="00E2304C"/>
    <w:rPr>
      <w:rFonts w:ascii="Arial" w:hAnsi="Arial" w:cs="Arial"/>
      <w:sz w:val="20"/>
      <w:szCs w:val="20"/>
    </w:rPr>
  </w:style>
  <w:style w:type="character" w:customStyle="1" w:styleId="FontStyle235">
    <w:name w:val="Font Style235"/>
    <w:uiPriority w:val="99"/>
    <w:rsid w:val="00E2304C"/>
    <w:rPr>
      <w:rFonts w:ascii="Arial" w:hAnsi="Arial" w:cs="Arial"/>
      <w:b/>
      <w:bCs/>
      <w:sz w:val="20"/>
      <w:szCs w:val="20"/>
    </w:rPr>
  </w:style>
  <w:style w:type="table" w:customStyle="1" w:styleId="TableGrid3">
    <w:name w:val="Table Grid3"/>
    <w:uiPriority w:val="99"/>
    <w:rsid w:val="00E2304C"/>
    <w:pPr>
      <w:spacing w:after="0" w:line="240" w:lineRule="auto"/>
    </w:pPr>
    <w:rPr>
      <w:rFonts w:ascii="Calibri" w:eastAsia="Calibri" w:hAnsi="Calibri" w:cs="Calibri"/>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4">
    <w:name w:val="Знак Знак Знак Знак Знак"/>
    <w:basedOn w:val="a"/>
    <w:uiPriority w:val="99"/>
    <w:rsid w:val="00E2304C"/>
    <w:pPr>
      <w:tabs>
        <w:tab w:val="left" w:pos="709"/>
      </w:tabs>
      <w:spacing w:after="0" w:line="240" w:lineRule="auto"/>
    </w:pPr>
    <w:rPr>
      <w:rFonts w:ascii="Tahoma" w:eastAsia="Times New Roman" w:hAnsi="Tahoma" w:cs="Tahoma"/>
      <w:b/>
      <w:bCs/>
      <w:color w:val="000000"/>
      <w:sz w:val="32"/>
      <w:szCs w:val="32"/>
      <w:lang w:val="pl-PL" w:eastAsia="pl-PL"/>
    </w:rPr>
  </w:style>
  <w:style w:type="paragraph" w:customStyle="1" w:styleId="Style4">
    <w:name w:val="Style4"/>
    <w:basedOn w:val="a"/>
    <w:uiPriority w:val="99"/>
    <w:rsid w:val="00E2304C"/>
    <w:pPr>
      <w:widowControl w:val="0"/>
      <w:autoSpaceDE w:val="0"/>
      <w:autoSpaceDN w:val="0"/>
      <w:adjustRightInd w:val="0"/>
      <w:spacing w:after="0" w:line="240" w:lineRule="auto"/>
    </w:pPr>
    <w:rPr>
      <w:rFonts w:ascii="Arial Narrow" w:eastAsia="Times New Roman" w:hAnsi="Arial Narrow" w:cs="Arial Narrow"/>
      <w:sz w:val="24"/>
      <w:szCs w:val="24"/>
      <w:lang w:val="bg-BG" w:eastAsia="bg-BG"/>
    </w:rPr>
  </w:style>
  <w:style w:type="character" w:customStyle="1" w:styleId="NormalBoldChar">
    <w:name w:val="NormalBold Char"/>
    <w:link w:val="NormalBold"/>
    <w:locked/>
    <w:rsid w:val="00E2304C"/>
    <w:rPr>
      <w:rFonts w:ascii="Times New Roman" w:eastAsia="Times New Roman" w:hAnsi="Times New Roman"/>
      <w:b/>
      <w:sz w:val="24"/>
      <w:lang w:val="bg-BG" w:eastAsia="bg-BG"/>
    </w:rPr>
  </w:style>
  <w:style w:type="paragraph" w:customStyle="1" w:styleId="NormalBold">
    <w:name w:val="NormalBold"/>
    <w:basedOn w:val="a"/>
    <w:link w:val="NormalBoldChar"/>
    <w:rsid w:val="00E2304C"/>
    <w:pPr>
      <w:widowControl w:val="0"/>
      <w:spacing w:after="0" w:line="240" w:lineRule="auto"/>
    </w:pPr>
    <w:rPr>
      <w:rFonts w:ascii="Times New Roman" w:eastAsia="Times New Roman" w:hAnsi="Times New Roman"/>
      <w:b/>
      <w:sz w:val="24"/>
      <w:lang w:val="bg-BG" w:eastAsia="bg-BG"/>
    </w:rPr>
  </w:style>
  <w:style w:type="paragraph" w:customStyle="1" w:styleId="Text1">
    <w:name w:val="Text 1"/>
    <w:basedOn w:val="a"/>
    <w:rsid w:val="00E2304C"/>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NormalLeft">
    <w:name w:val="Normal Left"/>
    <w:basedOn w:val="a"/>
    <w:rsid w:val="00E2304C"/>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
    <w:next w:val="a"/>
    <w:rsid w:val="00E2304C"/>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
    <w:next w:val="1"/>
    <w:rsid w:val="00E2304C"/>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
    <w:next w:val="a"/>
    <w:rsid w:val="00E2304C"/>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39">
    <w:name w:val="Основен текст (3)_"/>
    <w:basedOn w:val="a0"/>
    <w:link w:val="3a"/>
    <w:rsid w:val="00E2304C"/>
    <w:rPr>
      <w:rFonts w:ascii="Times New Roman" w:eastAsia="Times New Roman" w:hAnsi="Times New Roman"/>
      <w:i/>
      <w:iCs/>
      <w:shd w:val="clear" w:color="auto" w:fill="FFFFFF"/>
    </w:rPr>
  </w:style>
  <w:style w:type="character" w:customStyle="1" w:styleId="375pt">
    <w:name w:val="Основен текст (3) + 7;5 pt;Удебелен;Не е курсив"/>
    <w:basedOn w:val="39"/>
    <w:rsid w:val="00E2304C"/>
    <w:rPr>
      <w:rFonts w:ascii="Times New Roman" w:eastAsia="Times New Roman" w:hAnsi="Times New Roman"/>
      <w:b/>
      <w:bCs/>
      <w:i/>
      <w:iCs/>
      <w:color w:val="000000"/>
      <w:spacing w:val="0"/>
      <w:w w:val="100"/>
      <w:position w:val="0"/>
      <w:sz w:val="15"/>
      <w:szCs w:val="15"/>
      <w:shd w:val="clear" w:color="auto" w:fill="FFFFFF"/>
      <w:lang w:val="bg-BG"/>
    </w:rPr>
  </w:style>
  <w:style w:type="paragraph" w:customStyle="1" w:styleId="3a">
    <w:name w:val="Основен текст (3)"/>
    <w:basedOn w:val="a"/>
    <w:link w:val="39"/>
    <w:rsid w:val="00E2304C"/>
    <w:pPr>
      <w:widowControl w:val="0"/>
      <w:shd w:val="clear" w:color="auto" w:fill="FFFFFF"/>
      <w:spacing w:before="180" w:after="180" w:line="0" w:lineRule="atLeast"/>
      <w:jc w:val="both"/>
    </w:pPr>
    <w:rPr>
      <w:rFonts w:ascii="Times New Roman" w:eastAsia="Times New Roman" w:hAnsi="Times New Roman"/>
      <w:i/>
      <w:iCs/>
    </w:rPr>
  </w:style>
  <w:style w:type="character" w:customStyle="1" w:styleId="aff5">
    <w:name w:val="Основен текст_"/>
    <w:basedOn w:val="a0"/>
    <w:link w:val="15"/>
    <w:locked/>
    <w:rsid w:val="00E2304C"/>
    <w:rPr>
      <w:rFonts w:ascii="Times New Roman" w:eastAsia="Times New Roman" w:hAnsi="Times New Roman"/>
      <w:shd w:val="clear" w:color="auto" w:fill="FFFFFF"/>
    </w:rPr>
  </w:style>
  <w:style w:type="paragraph" w:customStyle="1" w:styleId="15">
    <w:name w:val="Основен текст1"/>
    <w:basedOn w:val="a"/>
    <w:link w:val="aff5"/>
    <w:rsid w:val="00E2304C"/>
    <w:pPr>
      <w:widowControl w:val="0"/>
      <w:shd w:val="clear" w:color="auto" w:fill="FFFFFF"/>
      <w:spacing w:before="120" w:after="180" w:line="326" w:lineRule="exact"/>
      <w:ind w:firstLine="640"/>
      <w:jc w:val="both"/>
    </w:pPr>
    <w:rPr>
      <w:rFonts w:ascii="Times New Roman" w:eastAsia="Times New Roman" w:hAnsi="Times New Roman"/>
    </w:rPr>
  </w:style>
  <w:style w:type="paragraph" w:customStyle="1" w:styleId="Char">
    <w:name w:val="Char"/>
    <w:basedOn w:val="a"/>
    <w:rsid w:val="008D613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
    <w:name w:val="Char1"/>
    <w:basedOn w:val="a"/>
    <w:rsid w:val="002F5F20"/>
    <w:pPr>
      <w:tabs>
        <w:tab w:val="left" w:pos="709"/>
      </w:tabs>
      <w:spacing w:after="0" w:line="240" w:lineRule="auto"/>
    </w:pPr>
    <w:rPr>
      <w:rFonts w:ascii="Tahoma" w:eastAsia="Times New Roman" w:hAnsi="Tahoma" w:cs="Times New Roman"/>
      <w:sz w:val="24"/>
      <w:szCs w:val="24"/>
      <w:lang w:val="pl-PL" w:eastAsia="pl-PL"/>
    </w:rPr>
  </w:style>
  <w:style w:type="character" w:customStyle="1" w:styleId="26">
    <w:name w:val="Основен текст (2) + Удебелен"/>
    <w:basedOn w:val="21"/>
    <w:rsid w:val="00060DB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styleId="aff6">
    <w:name w:val="FollowedHyperlink"/>
    <w:basedOn w:val="a0"/>
    <w:uiPriority w:val="99"/>
    <w:semiHidden/>
    <w:unhideWhenUsed/>
    <w:rsid w:val="00157AE7"/>
    <w:rPr>
      <w:color w:val="800080"/>
      <w:u w:val="single"/>
    </w:rPr>
  </w:style>
  <w:style w:type="paragraph" w:customStyle="1" w:styleId="font5">
    <w:name w:val="font5"/>
    <w:basedOn w:val="a"/>
    <w:rsid w:val="00157AE7"/>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font6">
    <w:name w:val="font6"/>
    <w:basedOn w:val="a"/>
    <w:rsid w:val="00157AE7"/>
    <w:pPr>
      <w:spacing w:before="100" w:beforeAutospacing="1" w:after="100" w:afterAutospacing="1" w:line="240" w:lineRule="auto"/>
    </w:pPr>
    <w:rPr>
      <w:rFonts w:ascii="Times New Roman" w:eastAsia="Times New Roman" w:hAnsi="Times New Roman" w:cs="Times New Roman"/>
      <w:b/>
      <w:bCs/>
      <w:sz w:val="24"/>
      <w:szCs w:val="24"/>
      <w:lang w:val="bg-BG" w:eastAsia="bg-BG"/>
    </w:rPr>
  </w:style>
  <w:style w:type="paragraph" w:customStyle="1" w:styleId="xl66">
    <w:name w:val="xl66"/>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67">
    <w:name w:val="xl67"/>
    <w:basedOn w:val="a"/>
    <w:rsid w:val="00157AE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68">
    <w:name w:val="xl68"/>
    <w:basedOn w:val="a"/>
    <w:rsid w:val="00157AE7"/>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9">
    <w:name w:val="xl69"/>
    <w:basedOn w:val="a"/>
    <w:rsid w:val="00157AE7"/>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0">
    <w:name w:val="xl70"/>
    <w:basedOn w:val="a"/>
    <w:rsid w:val="00157AE7"/>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71">
    <w:name w:val="xl71"/>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72">
    <w:name w:val="xl72"/>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73">
    <w:name w:val="xl73"/>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74">
    <w:name w:val="xl74"/>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bg-BG" w:eastAsia="bg-BG"/>
    </w:rPr>
  </w:style>
  <w:style w:type="paragraph" w:customStyle="1" w:styleId="xl75">
    <w:name w:val="xl75"/>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76">
    <w:name w:val="xl76"/>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77">
    <w:name w:val="xl77"/>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78">
    <w:name w:val="xl78"/>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bg-BG" w:eastAsia="bg-BG"/>
    </w:rPr>
  </w:style>
  <w:style w:type="paragraph" w:customStyle="1" w:styleId="xl79">
    <w:name w:val="xl79"/>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80">
    <w:name w:val="xl80"/>
    <w:basedOn w:val="a"/>
    <w:rsid w:val="00157AE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81">
    <w:name w:val="xl81"/>
    <w:basedOn w:val="a"/>
    <w:rsid w:val="00157AE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82">
    <w:name w:val="xl82"/>
    <w:basedOn w:val="a"/>
    <w:rsid w:val="00157AE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83">
    <w:name w:val="xl83"/>
    <w:basedOn w:val="a"/>
    <w:rsid w:val="00157AE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84">
    <w:name w:val="xl84"/>
    <w:basedOn w:val="a"/>
    <w:rsid w:val="00157AE7"/>
    <w:pPr>
      <w:pBdr>
        <w:top w:val="single" w:sz="4" w:space="0" w:color="auto"/>
        <w:left w:val="single" w:sz="8"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85">
    <w:name w:val="xl85"/>
    <w:basedOn w:val="a"/>
    <w:rsid w:val="00157AE7"/>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86">
    <w:name w:val="xl86"/>
    <w:basedOn w:val="a"/>
    <w:rsid w:val="00157AE7"/>
    <w:pPr>
      <w:pBdr>
        <w:top w:val="single" w:sz="8" w:space="0" w:color="auto"/>
        <w:left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87">
    <w:name w:val="xl87"/>
    <w:basedOn w:val="a"/>
    <w:rsid w:val="00157AE7"/>
    <w:pPr>
      <w:pBdr>
        <w:top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88">
    <w:name w:val="xl88"/>
    <w:basedOn w:val="a"/>
    <w:rsid w:val="00157AE7"/>
    <w:pPr>
      <w:pBdr>
        <w:left w:val="single" w:sz="8" w:space="0" w:color="auto"/>
        <w:bottom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89">
    <w:name w:val="xl89"/>
    <w:basedOn w:val="a"/>
    <w:rsid w:val="00157AE7"/>
    <w:pPr>
      <w:pBdr>
        <w:bottom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0">
    <w:name w:val="xl90"/>
    <w:basedOn w:val="a"/>
    <w:rsid w:val="00157AE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91">
    <w:name w:val="xl91"/>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92">
    <w:name w:val="xl92"/>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93">
    <w:name w:val="xl93"/>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94">
    <w:name w:val="xl94"/>
    <w:basedOn w:val="a"/>
    <w:rsid w:val="00157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95">
    <w:name w:val="xl95"/>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96">
    <w:name w:val="xl96"/>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97">
    <w:name w:val="xl97"/>
    <w:basedOn w:val="a"/>
    <w:rsid w:val="00157AE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98">
    <w:name w:val="xl98"/>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99">
    <w:name w:val="xl99"/>
    <w:basedOn w:val="a"/>
    <w:rsid w:val="00157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00">
    <w:name w:val="xl100"/>
    <w:basedOn w:val="a"/>
    <w:rsid w:val="00157AE7"/>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01">
    <w:name w:val="xl101"/>
    <w:basedOn w:val="a"/>
    <w:rsid w:val="00157AE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02">
    <w:name w:val="xl102"/>
    <w:basedOn w:val="a"/>
    <w:rsid w:val="00157AE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03">
    <w:name w:val="xl103"/>
    <w:basedOn w:val="a"/>
    <w:rsid w:val="00157AE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04">
    <w:name w:val="xl104"/>
    <w:basedOn w:val="a"/>
    <w:rsid w:val="00157AE7"/>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05">
    <w:name w:val="xl105"/>
    <w:basedOn w:val="a"/>
    <w:rsid w:val="00157AE7"/>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06">
    <w:name w:val="xl106"/>
    <w:basedOn w:val="a"/>
    <w:rsid w:val="00157AE7"/>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bg-BG" w:eastAsia="bg-BG"/>
    </w:rPr>
  </w:style>
  <w:style w:type="paragraph" w:customStyle="1" w:styleId="xl107">
    <w:name w:val="xl107"/>
    <w:basedOn w:val="a"/>
    <w:rsid w:val="00157AE7"/>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val="bg-BG" w:eastAsia="bg-BG"/>
    </w:rPr>
  </w:style>
  <w:style w:type="paragraph" w:customStyle="1" w:styleId="xl108">
    <w:name w:val="xl108"/>
    <w:basedOn w:val="a"/>
    <w:rsid w:val="00157AE7"/>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val="bg-BG" w:eastAsia="bg-BG"/>
    </w:rPr>
  </w:style>
  <w:style w:type="paragraph" w:customStyle="1" w:styleId="xl109">
    <w:name w:val="xl109"/>
    <w:basedOn w:val="a"/>
    <w:rsid w:val="00157AE7"/>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10">
    <w:name w:val="xl110"/>
    <w:basedOn w:val="a"/>
    <w:rsid w:val="00157AE7"/>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111">
    <w:name w:val="xl111"/>
    <w:basedOn w:val="a"/>
    <w:rsid w:val="00157AE7"/>
    <w:pPr>
      <w:shd w:val="clear" w:color="000000" w:fill="FFFFFF"/>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12">
    <w:name w:val="xl112"/>
    <w:basedOn w:val="a"/>
    <w:rsid w:val="00157AE7"/>
    <w:pPr>
      <w:shd w:val="clear" w:color="000000" w:fill="FFFF00"/>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13">
    <w:name w:val="xl113"/>
    <w:basedOn w:val="a"/>
    <w:rsid w:val="00157AE7"/>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14">
    <w:name w:val="xl114"/>
    <w:basedOn w:val="a"/>
    <w:rsid w:val="00157AE7"/>
    <w:pPr>
      <w:pBdr>
        <w:lef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
    <w:rsid w:val="00157A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116">
    <w:name w:val="xl116"/>
    <w:basedOn w:val="a"/>
    <w:rsid w:val="00157AE7"/>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val="bg-BG" w:eastAsia="bg-BG"/>
    </w:rPr>
  </w:style>
  <w:style w:type="paragraph" w:customStyle="1" w:styleId="xl117">
    <w:name w:val="xl117"/>
    <w:basedOn w:val="a"/>
    <w:rsid w:val="00157AE7"/>
    <w:pPr>
      <w:pBdr>
        <w:top w:val="single" w:sz="8" w:space="0" w:color="auto"/>
      </w:pBdr>
      <w:spacing w:before="100" w:beforeAutospacing="1" w:after="100" w:afterAutospacing="1" w:line="240" w:lineRule="auto"/>
    </w:pPr>
    <w:rPr>
      <w:rFonts w:ascii="Times New Roman" w:eastAsia="Times New Roman" w:hAnsi="Times New Roman" w:cs="Times New Roman"/>
      <w:i/>
      <w:iCs/>
      <w:sz w:val="24"/>
      <w:szCs w:val="24"/>
      <w:lang w:val="bg-BG" w:eastAsia="bg-BG"/>
    </w:rPr>
  </w:style>
  <w:style w:type="paragraph" w:customStyle="1" w:styleId="xl118">
    <w:name w:val="xl118"/>
    <w:basedOn w:val="a"/>
    <w:rsid w:val="00157AE7"/>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19">
    <w:name w:val="xl119"/>
    <w:basedOn w:val="a"/>
    <w:rsid w:val="00157AE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20">
    <w:name w:val="xl120"/>
    <w:basedOn w:val="a"/>
    <w:rsid w:val="009C12F7"/>
    <w:pPr>
      <w:pBdr>
        <w:left w:val="single" w:sz="8"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21">
    <w:name w:val="xl121"/>
    <w:basedOn w:val="a"/>
    <w:rsid w:val="009C12F7"/>
    <w:pP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22">
    <w:name w:val="xl122"/>
    <w:basedOn w:val="a"/>
    <w:rsid w:val="009C12F7"/>
    <w:pPr>
      <w:pBdr>
        <w:top w:val="single" w:sz="8" w:space="0" w:color="auto"/>
        <w:left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23">
    <w:name w:val="xl123"/>
    <w:basedOn w:val="a"/>
    <w:rsid w:val="009C12F7"/>
    <w:pPr>
      <w:pBdr>
        <w:top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24">
    <w:name w:val="xl124"/>
    <w:basedOn w:val="a"/>
    <w:rsid w:val="009C12F7"/>
    <w:pPr>
      <w:pBdr>
        <w:left w:val="single" w:sz="8" w:space="0" w:color="auto"/>
        <w:bottom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25">
    <w:name w:val="xl125"/>
    <w:basedOn w:val="a"/>
    <w:rsid w:val="009C12F7"/>
    <w:pPr>
      <w:pBdr>
        <w:bottom w:val="single" w:sz="8"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26">
    <w:name w:val="xl126"/>
    <w:basedOn w:val="a"/>
    <w:rsid w:val="009C12F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27">
    <w:name w:val="xl127"/>
    <w:basedOn w:val="a"/>
    <w:rsid w:val="009C12F7"/>
    <w:pPr>
      <w:pBdr>
        <w:lef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val="bg-BG" w:eastAsia="bg-BG"/>
    </w:rPr>
  </w:style>
  <w:style w:type="paragraph" w:customStyle="1" w:styleId="xl128">
    <w:name w:val="xl128"/>
    <w:basedOn w:val="a"/>
    <w:rsid w:val="009C12F7"/>
    <w:pPr>
      <w:spacing w:before="100" w:beforeAutospacing="1" w:after="100" w:afterAutospacing="1" w:line="240" w:lineRule="auto"/>
    </w:pPr>
    <w:rPr>
      <w:rFonts w:ascii="Times New Roman" w:eastAsia="Times New Roman" w:hAnsi="Times New Roman" w:cs="Times New Roman"/>
      <w:i/>
      <w:iCs/>
      <w:sz w:val="24"/>
      <w:szCs w:val="24"/>
      <w:lang w:val="bg-BG" w:eastAsia="bg-BG"/>
    </w:rPr>
  </w:style>
  <w:style w:type="paragraph" w:customStyle="1" w:styleId="xl129">
    <w:name w:val="xl129"/>
    <w:basedOn w:val="a"/>
    <w:rsid w:val="009C12F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30">
    <w:name w:val="xl130"/>
    <w:basedOn w:val="a"/>
    <w:rsid w:val="009C12F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31">
    <w:name w:val="xl131"/>
    <w:basedOn w:val="a"/>
    <w:rsid w:val="009C12F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32">
    <w:name w:val="xl132"/>
    <w:basedOn w:val="a"/>
    <w:rsid w:val="009C12F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33">
    <w:name w:val="xl133"/>
    <w:basedOn w:val="a"/>
    <w:rsid w:val="009C12F7"/>
    <w:pPr>
      <w:pBdr>
        <w:lef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val="bg-BG" w:eastAsia="bg-BG"/>
    </w:rPr>
  </w:style>
  <w:style w:type="paragraph" w:customStyle="1" w:styleId="xl134">
    <w:name w:val="xl134"/>
    <w:basedOn w:val="a"/>
    <w:rsid w:val="009C12F7"/>
    <w:pPr>
      <w:spacing w:before="100" w:beforeAutospacing="1" w:after="100" w:afterAutospacing="1" w:line="240" w:lineRule="auto"/>
    </w:pPr>
    <w:rPr>
      <w:rFonts w:ascii="Times New Roman" w:eastAsia="Times New Roman" w:hAnsi="Times New Roman" w:cs="Times New Roman"/>
      <w:i/>
      <w:iCs/>
      <w:sz w:val="24"/>
      <w:szCs w:val="24"/>
      <w:lang w:val="bg-BG" w:eastAsia="bg-BG"/>
    </w:rPr>
  </w:style>
  <w:style w:type="paragraph" w:customStyle="1" w:styleId="xl135">
    <w:name w:val="xl135"/>
    <w:basedOn w:val="a"/>
    <w:rsid w:val="009C12F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36">
    <w:name w:val="xl136"/>
    <w:basedOn w:val="a"/>
    <w:rsid w:val="009C12F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37">
    <w:name w:val="xl137"/>
    <w:basedOn w:val="a"/>
    <w:rsid w:val="009C12F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38">
    <w:name w:val="xl138"/>
    <w:basedOn w:val="a"/>
    <w:rsid w:val="009C12F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39">
    <w:name w:val="xl139"/>
    <w:basedOn w:val="a"/>
    <w:rsid w:val="004E41F8"/>
    <w:pP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40">
    <w:name w:val="xl140"/>
    <w:basedOn w:val="a"/>
    <w:rsid w:val="004E41F8"/>
    <w:pPr>
      <w:pBdr>
        <w:right w:val="single" w:sz="8"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41">
    <w:name w:val="xl141"/>
    <w:basedOn w:val="a"/>
    <w:rsid w:val="004E41F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42">
    <w:name w:val="xl142"/>
    <w:basedOn w:val="a"/>
    <w:rsid w:val="004E41F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43">
    <w:name w:val="xl143"/>
    <w:basedOn w:val="a"/>
    <w:rsid w:val="004E41F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44">
    <w:name w:val="xl144"/>
    <w:basedOn w:val="a"/>
    <w:rsid w:val="004E41F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45">
    <w:name w:val="xl145"/>
    <w:basedOn w:val="a"/>
    <w:rsid w:val="004E41F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46">
    <w:name w:val="xl146"/>
    <w:basedOn w:val="a"/>
    <w:rsid w:val="004E41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47">
    <w:name w:val="xl147"/>
    <w:basedOn w:val="a"/>
    <w:rsid w:val="004E41F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48">
    <w:name w:val="xl148"/>
    <w:basedOn w:val="a"/>
    <w:rsid w:val="004E41F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49">
    <w:name w:val="xl149"/>
    <w:basedOn w:val="a"/>
    <w:rsid w:val="004E41F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50">
    <w:name w:val="xl150"/>
    <w:basedOn w:val="a"/>
    <w:rsid w:val="004E41F8"/>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51">
    <w:name w:val="xl151"/>
    <w:basedOn w:val="a"/>
    <w:rsid w:val="004E41F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52">
    <w:name w:val="xl152"/>
    <w:basedOn w:val="a"/>
    <w:rsid w:val="004E41F8"/>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53">
    <w:name w:val="xl153"/>
    <w:basedOn w:val="a"/>
    <w:rsid w:val="004E41F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54">
    <w:name w:val="xl154"/>
    <w:basedOn w:val="a"/>
    <w:rsid w:val="004E41F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55">
    <w:name w:val="xl155"/>
    <w:basedOn w:val="a"/>
    <w:rsid w:val="004E41F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56">
    <w:name w:val="xl156"/>
    <w:basedOn w:val="a"/>
    <w:rsid w:val="003F55E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157">
    <w:name w:val="xl157"/>
    <w:basedOn w:val="a"/>
    <w:rsid w:val="003F55E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bg-BG" w:eastAsia="bg-BG"/>
    </w:rPr>
  </w:style>
  <w:style w:type="paragraph" w:customStyle="1" w:styleId="xl158">
    <w:name w:val="xl158"/>
    <w:basedOn w:val="a"/>
    <w:rsid w:val="003F55EB"/>
    <w:pPr>
      <w:pBdr>
        <w:bottom w:val="single" w:sz="4" w:space="0" w:color="auto"/>
        <w:right w:val="single" w:sz="4" w:space="0" w:color="auto"/>
      </w:pBdr>
      <w:spacing w:before="100" w:beforeAutospacing="1" w:after="100" w:afterAutospacing="1" w:line="240" w:lineRule="auto"/>
    </w:pPr>
    <w:rPr>
      <w:rFonts w:ascii="Arial" w:eastAsia="Times New Roman" w:hAnsi="Arial" w:cs="Arial"/>
      <w:color w:val="0000FF"/>
      <w:sz w:val="24"/>
      <w:szCs w:val="24"/>
      <w:u w:val="single"/>
      <w:lang w:val="bg-BG" w:eastAsia="bg-BG"/>
    </w:rPr>
  </w:style>
  <w:style w:type="paragraph" w:customStyle="1" w:styleId="xl159">
    <w:name w:val="xl159"/>
    <w:basedOn w:val="a"/>
    <w:rsid w:val="003F55E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160">
    <w:name w:val="xl160"/>
    <w:basedOn w:val="a"/>
    <w:rsid w:val="003F55E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61">
    <w:name w:val="xl161"/>
    <w:basedOn w:val="a"/>
    <w:rsid w:val="003F55E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62">
    <w:name w:val="xl162"/>
    <w:basedOn w:val="a"/>
    <w:rsid w:val="003F55E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lang w:val="bg-BG" w:eastAsia="bg-BG"/>
    </w:rPr>
  </w:style>
  <w:style w:type="paragraph" w:customStyle="1" w:styleId="xl163">
    <w:name w:val="xl163"/>
    <w:basedOn w:val="a"/>
    <w:rsid w:val="003F55E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character" w:customStyle="1" w:styleId="1Char">
    <w:name w:val="Основен текст1 Char"/>
    <w:locked/>
    <w:rsid w:val="00BB07D1"/>
    <w:rPr>
      <w:sz w:val="23"/>
      <w:szCs w:val="23"/>
      <w:shd w:val="clear" w:color="auto" w:fill="FFFFFF"/>
    </w:rPr>
  </w:style>
  <w:style w:type="character" w:styleId="aff7">
    <w:name w:val="Emphasis"/>
    <w:uiPriority w:val="20"/>
    <w:qFormat/>
    <w:rsid w:val="00695CC0"/>
    <w:rPr>
      <w:i/>
      <w:iCs/>
    </w:rPr>
  </w:style>
  <w:style w:type="character" w:customStyle="1" w:styleId="FontStyle60">
    <w:name w:val="Font Style60"/>
    <w:rsid w:val="00335F31"/>
  </w:style>
  <w:style w:type="character" w:customStyle="1" w:styleId="inputvalue">
    <w:name w:val="input_value"/>
    <w:rsid w:val="006F07F6"/>
  </w:style>
  <w:style w:type="character" w:customStyle="1" w:styleId="FontStyle54">
    <w:name w:val="Font Style54"/>
    <w:rsid w:val="00710A36"/>
    <w:rPr>
      <w:rFonts w:ascii="Times New Roman" w:hAnsi="Times New Roman" w:cs="Times New Roman" w:hint="default"/>
      <w:color w:val="000000"/>
      <w:sz w:val="20"/>
      <w:szCs w:val="20"/>
    </w:rPr>
  </w:style>
  <w:style w:type="character" w:customStyle="1" w:styleId="filled-value">
    <w:name w:val="filled-value"/>
    <w:basedOn w:val="a0"/>
    <w:rsid w:val="00833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79582">
      <w:bodyDiv w:val="1"/>
      <w:marLeft w:val="0"/>
      <w:marRight w:val="0"/>
      <w:marTop w:val="0"/>
      <w:marBottom w:val="0"/>
      <w:divBdr>
        <w:top w:val="none" w:sz="0" w:space="0" w:color="auto"/>
        <w:left w:val="none" w:sz="0" w:space="0" w:color="auto"/>
        <w:bottom w:val="none" w:sz="0" w:space="0" w:color="auto"/>
        <w:right w:val="none" w:sz="0" w:space="0" w:color="auto"/>
      </w:divBdr>
    </w:div>
    <w:div w:id="49308974">
      <w:bodyDiv w:val="1"/>
      <w:marLeft w:val="0"/>
      <w:marRight w:val="0"/>
      <w:marTop w:val="0"/>
      <w:marBottom w:val="0"/>
      <w:divBdr>
        <w:top w:val="none" w:sz="0" w:space="0" w:color="auto"/>
        <w:left w:val="none" w:sz="0" w:space="0" w:color="auto"/>
        <w:bottom w:val="none" w:sz="0" w:space="0" w:color="auto"/>
        <w:right w:val="none" w:sz="0" w:space="0" w:color="auto"/>
      </w:divBdr>
    </w:div>
    <w:div w:id="89981358">
      <w:bodyDiv w:val="1"/>
      <w:marLeft w:val="0"/>
      <w:marRight w:val="0"/>
      <w:marTop w:val="0"/>
      <w:marBottom w:val="0"/>
      <w:divBdr>
        <w:top w:val="none" w:sz="0" w:space="0" w:color="auto"/>
        <w:left w:val="none" w:sz="0" w:space="0" w:color="auto"/>
        <w:bottom w:val="none" w:sz="0" w:space="0" w:color="auto"/>
        <w:right w:val="none" w:sz="0" w:space="0" w:color="auto"/>
      </w:divBdr>
    </w:div>
    <w:div w:id="101843334">
      <w:bodyDiv w:val="1"/>
      <w:marLeft w:val="0"/>
      <w:marRight w:val="0"/>
      <w:marTop w:val="0"/>
      <w:marBottom w:val="0"/>
      <w:divBdr>
        <w:top w:val="none" w:sz="0" w:space="0" w:color="auto"/>
        <w:left w:val="none" w:sz="0" w:space="0" w:color="auto"/>
        <w:bottom w:val="none" w:sz="0" w:space="0" w:color="auto"/>
        <w:right w:val="none" w:sz="0" w:space="0" w:color="auto"/>
      </w:divBdr>
    </w:div>
    <w:div w:id="120849861">
      <w:bodyDiv w:val="1"/>
      <w:marLeft w:val="0"/>
      <w:marRight w:val="0"/>
      <w:marTop w:val="0"/>
      <w:marBottom w:val="0"/>
      <w:divBdr>
        <w:top w:val="none" w:sz="0" w:space="0" w:color="auto"/>
        <w:left w:val="none" w:sz="0" w:space="0" w:color="auto"/>
        <w:bottom w:val="none" w:sz="0" w:space="0" w:color="auto"/>
        <w:right w:val="none" w:sz="0" w:space="0" w:color="auto"/>
      </w:divBdr>
    </w:div>
    <w:div w:id="143934693">
      <w:bodyDiv w:val="1"/>
      <w:marLeft w:val="0"/>
      <w:marRight w:val="0"/>
      <w:marTop w:val="0"/>
      <w:marBottom w:val="0"/>
      <w:divBdr>
        <w:top w:val="none" w:sz="0" w:space="0" w:color="auto"/>
        <w:left w:val="none" w:sz="0" w:space="0" w:color="auto"/>
        <w:bottom w:val="none" w:sz="0" w:space="0" w:color="auto"/>
        <w:right w:val="none" w:sz="0" w:space="0" w:color="auto"/>
      </w:divBdr>
    </w:div>
    <w:div w:id="146871378">
      <w:bodyDiv w:val="1"/>
      <w:marLeft w:val="0"/>
      <w:marRight w:val="0"/>
      <w:marTop w:val="0"/>
      <w:marBottom w:val="0"/>
      <w:divBdr>
        <w:top w:val="none" w:sz="0" w:space="0" w:color="auto"/>
        <w:left w:val="none" w:sz="0" w:space="0" w:color="auto"/>
        <w:bottom w:val="none" w:sz="0" w:space="0" w:color="auto"/>
        <w:right w:val="none" w:sz="0" w:space="0" w:color="auto"/>
      </w:divBdr>
    </w:div>
    <w:div w:id="176431515">
      <w:bodyDiv w:val="1"/>
      <w:marLeft w:val="0"/>
      <w:marRight w:val="0"/>
      <w:marTop w:val="0"/>
      <w:marBottom w:val="0"/>
      <w:divBdr>
        <w:top w:val="none" w:sz="0" w:space="0" w:color="auto"/>
        <w:left w:val="none" w:sz="0" w:space="0" w:color="auto"/>
        <w:bottom w:val="none" w:sz="0" w:space="0" w:color="auto"/>
        <w:right w:val="none" w:sz="0" w:space="0" w:color="auto"/>
      </w:divBdr>
    </w:div>
    <w:div w:id="194465787">
      <w:bodyDiv w:val="1"/>
      <w:marLeft w:val="0"/>
      <w:marRight w:val="0"/>
      <w:marTop w:val="0"/>
      <w:marBottom w:val="0"/>
      <w:divBdr>
        <w:top w:val="none" w:sz="0" w:space="0" w:color="auto"/>
        <w:left w:val="none" w:sz="0" w:space="0" w:color="auto"/>
        <w:bottom w:val="none" w:sz="0" w:space="0" w:color="auto"/>
        <w:right w:val="none" w:sz="0" w:space="0" w:color="auto"/>
      </w:divBdr>
    </w:div>
    <w:div w:id="225534765">
      <w:bodyDiv w:val="1"/>
      <w:marLeft w:val="0"/>
      <w:marRight w:val="0"/>
      <w:marTop w:val="0"/>
      <w:marBottom w:val="0"/>
      <w:divBdr>
        <w:top w:val="none" w:sz="0" w:space="0" w:color="auto"/>
        <w:left w:val="none" w:sz="0" w:space="0" w:color="auto"/>
        <w:bottom w:val="none" w:sz="0" w:space="0" w:color="auto"/>
        <w:right w:val="none" w:sz="0" w:space="0" w:color="auto"/>
      </w:divBdr>
    </w:div>
    <w:div w:id="249626794">
      <w:bodyDiv w:val="1"/>
      <w:marLeft w:val="0"/>
      <w:marRight w:val="0"/>
      <w:marTop w:val="0"/>
      <w:marBottom w:val="0"/>
      <w:divBdr>
        <w:top w:val="none" w:sz="0" w:space="0" w:color="auto"/>
        <w:left w:val="none" w:sz="0" w:space="0" w:color="auto"/>
        <w:bottom w:val="none" w:sz="0" w:space="0" w:color="auto"/>
        <w:right w:val="none" w:sz="0" w:space="0" w:color="auto"/>
      </w:divBdr>
    </w:div>
    <w:div w:id="276445537">
      <w:bodyDiv w:val="1"/>
      <w:marLeft w:val="0"/>
      <w:marRight w:val="0"/>
      <w:marTop w:val="0"/>
      <w:marBottom w:val="0"/>
      <w:divBdr>
        <w:top w:val="none" w:sz="0" w:space="0" w:color="auto"/>
        <w:left w:val="none" w:sz="0" w:space="0" w:color="auto"/>
        <w:bottom w:val="none" w:sz="0" w:space="0" w:color="auto"/>
        <w:right w:val="none" w:sz="0" w:space="0" w:color="auto"/>
      </w:divBdr>
    </w:div>
    <w:div w:id="281766606">
      <w:bodyDiv w:val="1"/>
      <w:marLeft w:val="0"/>
      <w:marRight w:val="0"/>
      <w:marTop w:val="0"/>
      <w:marBottom w:val="0"/>
      <w:divBdr>
        <w:top w:val="none" w:sz="0" w:space="0" w:color="auto"/>
        <w:left w:val="none" w:sz="0" w:space="0" w:color="auto"/>
        <w:bottom w:val="none" w:sz="0" w:space="0" w:color="auto"/>
        <w:right w:val="none" w:sz="0" w:space="0" w:color="auto"/>
      </w:divBdr>
    </w:div>
    <w:div w:id="330837145">
      <w:bodyDiv w:val="1"/>
      <w:marLeft w:val="0"/>
      <w:marRight w:val="0"/>
      <w:marTop w:val="0"/>
      <w:marBottom w:val="0"/>
      <w:divBdr>
        <w:top w:val="none" w:sz="0" w:space="0" w:color="auto"/>
        <w:left w:val="none" w:sz="0" w:space="0" w:color="auto"/>
        <w:bottom w:val="none" w:sz="0" w:space="0" w:color="auto"/>
        <w:right w:val="none" w:sz="0" w:space="0" w:color="auto"/>
      </w:divBdr>
    </w:div>
    <w:div w:id="334495889">
      <w:bodyDiv w:val="1"/>
      <w:marLeft w:val="0"/>
      <w:marRight w:val="0"/>
      <w:marTop w:val="0"/>
      <w:marBottom w:val="0"/>
      <w:divBdr>
        <w:top w:val="none" w:sz="0" w:space="0" w:color="auto"/>
        <w:left w:val="none" w:sz="0" w:space="0" w:color="auto"/>
        <w:bottom w:val="none" w:sz="0" w:space="0" w:color="auto"/>
        <w:right w:val="none" w:sz="0" w:space="0" w:color="auto"/>
      </w:divBdr>
    </w:div>
    <w:div w:id="374817936">
      <w:bodyDiv w:val="1"/>
      <w:marLeft w:val="0"/>
      <w:marRight w:val="0"/>
      <w:marTop w:val="0"/>
      <w:marBottom w:val="0"/>
      <w:divBdr>
        <w:top w:val="none" w:sz="0" w:space="0" w:color="auto"/>
        <w:left w:val="none" w:sz="0" w:space="0" w:color="auto"/>
        <w:bottom w:val="none" w:sz="0" w:space="0" w:color="auto"/>
        <w:right w:val="none" w:sz="0" w:space="0" w:color="auto"/>
      </w:divBdr>
    </w:div>
    <w:div w:id="395470727">
      <w:bodyDiv w:val="1"/>
      <w:marLeft w:val="0"/>
      <w:marRight w:val="0"/>
      <w:marTop w:val="0"/>
      <w:marBottom w:val="0"/>
      <w:divBdr>
        <w:top w:val="none" w:sz="0" w:space="0" w:color="auto"/>
        <w:left w:val="none" w:sz="0" w:space="0" w:color="auto"/>
        <w:bottom w:val="none" w:sz="0" w:space="0" w:color="auto"/>
        <w:right w:val="none" w:sz="0" w:space="0" w:color="auto"/>
      </w:divBdr>
    </w:div>
    <w:div w:id="433324626">
      <w:bodyDiv w:val="1"/>
      <w:marLeft w:val="0"/>
      <w:marRight w:val="0"/>
      <w:marTop w:val="0"/>
      <w:marBottom w:val="0"/>
      <w:divBdr>
        <w:top w:val="none" w:sz="0" w:space="0" w:color="auto"/>
        <w:left w:val="none" w:sz="0" w:space="0" w:color="auto"/>
        <w:bottom w:val="none" w:sz="0" w:space="0" w:color="auto"/>
        <w:right w:val="none" w:sz="0" w:space="0" w:color="auto"/>
      </w:divBdr>
    </w:div>
    <w:div w:id="484322334">
      <w:bodyDiv w:val="1"/>
      <w:marLeft w:val="0"/>
      <w:marRight w:val="0"/>
      <w:marTop w:val="0"/>
      <w:marBottom w:val="0"/>
      <w:divBdr>
        <w:top w:val="none" w:sz="0" w:space="0" w:color="auto"/>
        <w:left w:val="none" w:sz="0" w:space="0" w:color="auto"/>
        <w:bottom w:val="none" w:sz="0" w:space="0" w:color="auto"/>
        <w:right w:val="none" w:sz="0" w:space="0" w:color="auto"/>
      </w:divBdr>
    </w:div>
    <w:div w:id="518006844">
      <w:bodyDiv w:val="1"/>
      <w:marLeft w:val="0"/>
      <w:marRight w:val="0"/>
      <w:marTop w:val="0"/>
      <w:marBottom w:val="0"/>
      <w:divBdr>
        <w:top w:val="none" w:sz="0" w:space="0" w:color="auto"/>
        <w:left w:val="none" w:sz="0" w:space="0" w:color="auto"/>
        <w:bottom w:val="none" w:sz="0" w:space="0" w:color="auto"/>
        <w:right w:val="none" w:sz="0" w:space="0" w:color="auto"/>
      </w:divBdr>
    </w:div>
    <w:div w:id="518087572">
      <w:bodyDiv w:val="1"/>
      <w:marLeft w:val="0"/>
      <w:marRight w:val="0"/>
      <w:marTop w:val="0"/>
      <w:marBottom w:val="0"/>
      <w:divBdr>
        <w:top w:val="none" w:sz="0" w:space="0" w:color="auto"/>
        <w:left w:val="none" w:sz="0" w:space="0" w:color="auto"/>
        <w:bottom w:val="none" w:sz="0" w:space="0" w:color="auto"/>
        <w:right w:val="none" w:sz="0" w:space="0" w:color="auto"/>
      </w:divBdr>
    </w:div>
    <w:div w:id="540946424">
      <w:bodyDiv w:val="1"/>
      <w:marLeft w:val="0"/>
      <w:marRight w:val="0"/>
      <w:marTop w:val="0"/>
      <w:marBottom w:val="0"/>
      <w:divBdr>
        <w:top w:val="none" w:sz="0" w:space="0" w:color="auto"/>
        <w:left w:val="none" w:sz="0" w:space="0" w:color="auto"/>
        <w:bottom w:val="none" w:sz="0" w:space="0" w:color="auto"/>
        <w:right w:val="none" w:sz="0" w:space="0" w:color="auto"/>
      </w:divBdr>
      <w:divsChild>
        <w:div w:id="1605336147">
          <w:marLeft w:val="0"/>
          <w:marRight w:val="0"/>
          <w:marTop w:val="0"/>
          <w:marBottom w:val="0"/>
          <w:divBdr>
            <w:top w:val="none" w:sz="0" w:space="0" w:color="auto"/>
            <w:left w:val="none" w:sz="0" w:space="0" w:color="auto"/>
            <w:bottom w:val="none" w:sz="0" w:space="0" w:color="auto"/>
            <w:right w:val="none" w:sz="0" w:space="0" w:color="auto"/>
          </w:divBdr>
          <w:divsChild>
            <w:div w:id="599797926">
              <w:marLeft w:val="0"/>
              <w:marRight w:val="0"/>
              <w:marTop w:val="0"/>
              <w:marBottom w:val="0"/>
              <w:divBdr>
                <w:top w:val="none" w:sz="0" w:space="0" w:color="auto"/>
                <w:left w:val="none" w:sz="0" w:space="0" w:color="auto"/>
                <w:bottom w:val="none" w:sz="0" w:space="0" w:color="auto"/>
                <w:right w:val="none" w:sz="0" w:space="0" w:color="auto"/>
              </w:divBdr>
              <w:divsChild>
                <w:div w:id="1791779484">
                  <w:marLeft w:val="0"/>
                  <w:marRight w:val="0"/>
                  <w:marTop w:val="0"/>
                  <w:marBottom w:val="0"/>
                  <w:divBdr>
                    <w:top w:val="none" w:sz="0" w:space="0" w:color="auto"/>
                    <w:left w:val="none" w:sz="0" w:space="0" w:color="auto"/>
                    <w:bottom w:val="none" w:sz="0" w:space="0" w:color="auto"/>
                    <w:right w:val="none" w:sz="0" w:space="0" w:color="auto"/>
                  </w:divBdr>
                  <w:divsChild>
                    <w:div w:id="1598364713">
                      <w:marLeft w:val="0"/>
                      <w:marRight w:val="0"/>
                      <w:marTop w:val="0"/>
                      <w:marBottom w:val="0"/>
                      <w:divBdr>
                        <w:top w:val="none" w:sz="0" w:space="0" w:color="auto"/>
                        <w:left w:val="none" w:sz="0" w:space="0" w:color="auto"/>
                        <w:bottom w:val="none" w:sz="0" w:space="0" w:color="auto"/>
                        <w:right w:val="none" w:sz="0" w:space="0" w:color="auto"/>
                      </w:divBdr>
                      <w:divsChild>
                        <w:div w:id="265426404">
                          <w:marLeft w:val="0"/>
                          <w:marRight w:val="0"/>
                          <w:marTop w:val="0"/>
                          <w:marBottom w:val="0"/>
                          <w:divBdr>
                            <w:top w:val="none" w:sz="0" w:space="0" w:color="auto"/>
                            <w:left w:val="none" w:sz="0" w:space="0" w:color="auto"/>
                            <w:bottom w:val="none" w:sz="0" w:space="0" w:color="auto"/>
                            <w:right w:val="none" w:sz="0" w:space="0" w:color="auto"/>
                          </w:divBdr>
                          <w:divsChild>
                            <w:div w:id="269968858">
                              <w:marLeft w:val="0"/>
                              <w:marRight w:val="0"/>
                              <w:marTop w:val="0"/>
                              <w:marBottom w:val="0"/>
                              <w:divBdr>
                                <w:top w:val="none" w:sz="0" w:space="0" w:color="auto"/>
                                <w:left w:val="none" w:sz="0" w:space="0" w:color="auto"/>
                                <w:bottom w:val="none" w:sz="0" w:space="0" w:color="auto"/>
                                <w:right w:val="none" w:sz="0" w:space="0" w:color="auto"/>
                              </w:divBdr>
                              <w:divsChild>
                                <w:div w:id="507016761">
                                  <w:marLeft w:val="0"/>
                                  <w:marRight w:val="0"/>
                                  <w:marTop w:val="0"/>
                                  <w:marBottom w:val="0"/>
                                  <w:divBdr>
                                    <w:top w:val="none" w:sz="0" w:space="0" w:color="auto"/>
                                    <w:left w:val="none" w:sz="0" w:space="0" w:color="auto"/>
                                    <w:bottom w:val="none" w:sz="0" w:space="0" w:color="auto"/>
                                    <w:right w:val="none" w:sz="0" w:space="0" w:color="auto"/>
                                  </w:divBdr>
                                  <w:divsChild>
                                    <w:div w:id="1502163151">
                                      <w:marLeft w:val="0"/>
                                      <w:marRight w:val="0"/>
                                      <w:marTop w:val="0"/>
                                      <w:marBottom w:val="0"/>
                                      <w:divBdr>
                                        <w:top w:val="none" w:sz="0" w:space="0" w:color="auto"/>
                                        <w:left w:val="none" w:sz="0" w:space="0" w:color="auto"/>
                                        <w:bottom w:val="none" w:sz="0" w:space="0" w:color="auto"/>
                                        <w:right w:val="none" w:sz="0" w:space="0" w:color="auto"/>
                                      </w:divBdr>
                                      <w:divsChild>
                                        <w:div w:id="698169197">
                                          <w:marLeft w:val="0"/>
                                          <w:marRight w:val="0"/>
                                          <w:marTop w:val="0"/>
                                          <w:marBottom w:val="396"/>
                                          <w:divBdr>
                                            <w:top w:val="none" w:sz="0" w:space="0" w:color="auto"/>
                                            <w:left w:val="none" w:sz="0" w:space="0" w:color="auto"/>
                                            <w:bottom w:val="none" w:sz="0" w:space="0" w:color="auto"/>
                                            <w:right w:val="none" w:sz="0" w:space="0" w:color="auto"/>
                                          </w:divBdr>
                                          <w:divsChild>
                                            <w:div w:id="11706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8174790">
      <w:bodyDiv w:val="1"/>
      <w:marLeft w:val="0"/>
      <w:marRight w:val="0"/>
      <w:marTop w:val="0"/>
      <w:marBottom w:val="0"/>
      <w:divBdr>
        <w:top w:val="none" w:sz="0" w:space="0" w:color="auto"/>
        <w:left w:val="none" w:sz="0" w:space="0" w:color="auto"/>
        <w:bottom w:val="none" w:sz="0" w:space="0" w:color="auto"/>
        <w:right w:val="none" w:sz="0" w:space="0" w:color="auto"/>
      </w:divBdr>
    </w:div>
    <w:div w:id="625964446">
      <w:bodyDiv w:val="1"/>
      <w:marLeft w:val="0"/>
      <w:marRight w:val="0"/>
      <w:marTop w:val="0"/>
      <w:marBottom w:val="0"/>
      <w:divBdr>
        <w:top w:val="none" w:sz="0" w:space="0" w:color="auto"/>
        <w:left w:val="none" w:sz="0" w:space="0" w:color="auto"/>
        <w:bottom w:val="none" w:sz="0" w:space="0" w:color="auto"/>
        <w:right w:val="none" w:sz="0" w:space="0" w:color="auto"/>
      </w:divBdr>
    </w:div>
    <w:div w:id="639381196">
      <w:bodyDiv w:val="1"/>
      <w:marLeft w:val="0"/>
      <w:marRight w:val="0"/>
      <w:marTop w:val="0"/>
      <w:marBottom w:val="0"/>
      <w:divBdr>
        <w:top w:val="none" w:sz="0" w:space="0" w:color="auto"/>
        <w:left w:val="none" w:sz="0" w:space="0" w:color="auto"/>
        <w:bottom w:val="none" w:sz="0" w:space="0" w:color="auto"/>
        <w:right w:val="none" w:sz="0" w:space="0" w:color="auto"/>
      </w:divBdr>
    </w:div>
    <w:div w:id="646400123">
      <w:bodyDiv w:val="1"/>
      <w:marLeft w:val="0"/>
      <w:marRight w:val="0"/>
      <w:marTop w:val="0"/>
      <w:marBottom w:val="0"/>
      <w:divBdr>
        <w:top w:val="none" w:sz="0" w:space="0" w:color="auto"/>
        <w:left w:val="none" w:sz="0" w:space="0" w:color="auto"/>
        <w:bottom w:val="none" w:sz="0" w:space="0" w:color="auto"/>
        <w:right w:val="none" w:sz="0" w:space="0" w:color="auto"/>
      </w:divBdr>
    </w:div>
    <w:div w:id="669332565">
      <w:bodyDiv w:val="1"/>
      <w:marLeft w:val="0"/>
      <w:marRight w:val="0"/>
      <w:marTop w:val="0"/>
      <w:marBottom w:val="0"/>
      <w:divBdr>
        <w:top w:val="none" w:sz="0" w:space="0" w:color="auto"/>
        <w:left w:val="none" w:sz="0" w:space="0" w:color="auto"/>
        <w:bottom w:val="none" w:sz="0" w:space="0" w:color="auto"/>
        <w:right w:val="none" w:sz="0" w:space="0" w:color="auto"/>
      </w:divBdr>
    </w:div>
    <w:div w:id="684791811">
      <w:bodyDiv w:val="1"/>
      <w:marLeft w:val="0"/>
      <w:marRight w:val="0"/>
      <w:marTop w:val="0"/>
      <w:marBottom w:val="0"/>
      <w:divBdr>
        <w:top w:val="none" w:sz="0" w:space="0" w:color="auto"/>
        <w:left w:val="none" w:sz="0" w:space="0" w:color="auto"/>
        <w:bottom w:val="none" w:sz="0" w:space="0" w:color="auto"/>
        <w:right w:val="none" w:sz="0" w:space="0" w:color="auto"/>
      </w:divBdr>
    </w:div>
    <w:div w:id="712386112">
      <w:bodyDiv w:val="1"/>
      <w:marLeft w:val="0"/>
      <w:marRight w:val="0"/>
      <w:marTop w:val="0"/>
      <w:marBottom w:val="0"/>
      <w:divBdr>
        <w:top w:val="none" w:sz="0" w:space="0" w:color="auto"/>
        <w:left w:val="none" w:sz="0" w:space="0" w:color="auto"/>
        <w:bottom w:val="none" w:sz="0" w:space="0" w:color="auto"/>
        <w:right w:val="none" w:sz="0" w:space="0" w:color="auto"/>
      </w:divBdr>
    </w:div>
    <w:div w:id="737629100">
      <w:bodyDiv w:val="1"/>
      <w:marLeft w:val="0"/>
      <w:marRight w:val="0"/>
      <w:marTop w:val="0"/>
      <w:marBottom w:val="0"/>
      <w:divBdr>
        <w:top w:val="none" w:sz="0" w:space="0" w:color="auto"/>
        <w:left w:val="none" w:sz="0" w:space="0" w:color="auto"/>
        <w:bottom w:val="none" w:sz="0" w:space="0" w:color="auto"/>
        <w:right w:val="none" w:sz="0" w:space="0" w:color="auto"/>
      </w:divBdr>
    </w:div>
    <w:div w:id="745344020">
      <w:bodyDiv w:val="1"/>
      <w:marLeft w:val="0"/>
      <w:marRight w:val="0"/>
      <w:marTop w:val="0"/>
      <w:marBottom w:val="0"/>
      <w:divBdr>
        <w:top w:val="none" w:sz="0" w:space="0" w:color="auto"/>
        <w:left w:val="none" w:sz="0" w:space="0" w:color="auto"/>
        <w:bottom w:val="none" w:sz="0" w:space="0" w:color="auto"/>
        <w:right w:val="none" w:sz="0" w:space="0" w:color="auto"/>
      </w:divBdr>
    </w:div>
    <w:div w:id="787701128">
      <w:bodyDiv w:val="1"/>
      <w:marLeft w:val="0"/>
      <w:marRight w:val="0"/>
      <w:marTop w:val="0"/>
      <w:marBottom w:val="0"/>
      <w:divBdr>
        <w:top w:val="none" w:sz="0" w:space="0" w:color="auto"/>
        <w:left w:val="none" w:sz="0" w:space="0" w:color="auto"/>
        <w:bottom w:val="none" w:sz="0" w:space="0" w:color="auto"/>
        <w:right w:val="none" w:sz="0" w:space="0" w:color="auto"/>
      </w:divBdr>
    </w:div>
    <w:div w:id="792214380">
      <w:bodyDiv w:val="1"/>
      <w:marLeft w:val="0"/>
      <w:marRight w:val="0"/>
      <w:marTop w:val="0"/>
      <w:marBottom w:val="0"/>
      <w:divBdr>
        <w:top w:val="none" w:sz="0" w:space="0" w:color="auto"/>
        <w:left w:val="none" w:sz="0" w:space="0" w:color="auto"/>
        <w:bottom w:val="none" w:sz="0" w:space="0" w:color="auto"/>
        <w:right w:val="none" w:sz="0" w:space="0" w:color="auto"/>
      </w:divBdr>
    </w:div>
    <w:div w:id="796802192">
      <w:bodyDiv w:val="1"/>
      <w:marLeft w:val="0"/>
      <w:marRight w:val="0"/>
      <w:marTop w:val="0"/>
      <w:marBottom w:val="0"/>
      <w:divBdr>
        <w:top w:val="none" w:sz="0" w:space="0" w:color="auto"/>
        <w:left w:val="none" w:sz="0" w:space="0" w:color="auto"/>
        <w:bottom w:val="none" w:sz="0" w:space="0" w:color="auto"/>
        <w:right w:val="none" w:sz="0" w:space="0" w:color="auto"/>
      </w:divBdr>
    </w:div>
    <w:div w:id="818881584">
      <w:bodyDiv w:val="1"/>
      <w:marLeft w:val="0"/>
      <w:marRight w:val="0"/>
      <w:marTop w:val="0"/>
      <w:marBottom w:val="0"/>
      <w:divBdr>
        <w:top w:val="none" w:sz="0" w:space="0" w:color="auto"/>
        <w:left w:val="none" w:sz="0" w:space="0" w:color="auto"/>
        <w:bottom w:val="none" w:sz="0" w:space="0" w:color="auto"/>
        <w:right w:val="none" w:sz="0" w:space="0" w:color="auto"/>
      </w:divBdr>
    </w:div>
    <w:div w:id="882712651">
      <w:bodyDiv w:val="1"/>
      <w:marLeft w:val="0"/>
      <w:marRight w:val="0"/>
      <w:marTop w:val="0"/>
      <w:marBottom w:val="0"/>
      <w:divBdr>
        <w:top w:val="none" w:sz="0" w:space="0" w:color="auto"/>
        <w:left w:val="none" w:sz="0" w:space="0" w:color="auto"/>
        <w:bottom w:val="none" w:sz="0" w:space="0" w:color="auto"/>
        <w:right w:val="none" w:sz="0" w:space="0" w:color="auto"/>
      </w:divBdr>
    </w:div>
    <w:div w:id="899244506">
      <w:bodyDiv w:val="1"/>
      <w:marLeft w:val="0"/>
      <w:marRight w:val="0"/>
      <w:marTop w:val="0"/>
      <w:marBottom w:val="0"/>
      <w:divBdr>
        <w:top w:val="none" w:sz="0" w:space="0" w:color="auto"/>
        <w:left w:val="none" w:sz="0" w:space="0" w:color="auto"/>
        <w:bottom w:val="none" w:sz="0" w:space="0" w:color="auto"/>
        <w:right w:val="none" w:sz="0" w:space="0" w:color="auto"/>
      </w:divBdr>
    </w:div>
    <w:div w:id="910581607">
      <w:bodyDiv w:val="1"/>
      <w:marLeft w:val="0"/>
      <w:marRight w:val="0"/>
      <w:marTop w:val="0"/>
      <w:marBottom w:val="0"/>
      <w:divBdr>
        <w:top w:val="none" w:sz="0" w:space="0" w:color="auto"/>
        <w:left w:val="none" w:sz="0" w:space="0" w:color="auto"/>
        <w:bottom w:val="none" w:sz="0" w:space="0" w:color="auto"/>
        <w:right w:val="none" w:sz="0" w:space="0" w:color="auto"/>
      </w:divBdr>
    </w:div>
    <w:div w:id="927269446">
      <w:bodyDiv w:val="1"/>
      <w:marLeft w:val="0"/>
      <w:marRight w:val="0"/>
      <w:marTop w:val="0"/>
      <w:marBottom w:val="0"/>
      <w:divBdr>
        <w:top w:val="none" w:sz="0" w:space="0" w:color="auto"/>
        <w:left w:val="none" w:sz="0" w:space="0" w:color="auto"/>
        <w:bottom w:val="none" w:sz="0" w:space="0" w:color="auto"/>
        <w:right w:val="none" w:sz="0" w:space="0" w:color="auto"/>
      </w:divBdr>
    </w:div>
    <w:div w:id="941840008">
      <w:bodyDiv w:val="1"/>
      <w:marLeft w:val="0"/>
      <w:marRight w:val="0"/>
      <w:marTop w:val="0"/>
      <w:marBottom w:val="0"/>
      <w:divBdr>
        <w:top w:val="none" w:sz="0" w:space="0" w:color="auto"/>
        <w:left w:val="none" w:sz="0" w:space="0" w:color="auto"/>
        <w:bottom w:val="none" w:sz="0" w:space="0" w:color="auto"/>
        <w:right w:val="none" w:sz="0" w:space="0" w:color="auto"/>
      </w:divBdr>
    </w:div>
    <w:div w:id="947083648">
      <w:bodyDiv w:val="1"/>
      <w:marLeft w:val="0"/>
      <w:marRight w:val="0"/>
      <w:marTop w:val="0"/>
      <w:marBottom w:val="0"/>
      <w:divBdr>
        <w:top w:val="none" w:sz="0" w:space="0" w:color="auto"/>
        <w:left w:val="none" w:sz="0" w:space="0" w:color="auto"/>
        <w:bottom w:val="none" w:sz="0" w:space="0" w:color="auto"/>
        <w:right w:val="none" w:sz="0" w:space="0" w:color="auto"/>
      </w:divBdr>
    </w:div>
    <w:div w:id="993686087">
      <w:bodyDiv w:val="1"/>
      <w:marLeft w:val="0"/>
      <w:marRight w:val="0"/>
      <w:marTop w:val="0"/>
      <w:marBottom w:val="0"/>
      <w:divBdr>
        <w:top w:val="none" w:sz="0" w:space="0" w:color="auto"/>
        <w:left w:val="none" w:sz="0" w:space="0" w:color="auto"/>
        <w:bottom w:val="none" w:sz="0" w:space="0" w:color="auto"/>
        <w:right w:val="none" w:sz="0" w:space="0" w:color="auto"/>
      </w:divBdr>
    </w:div>
    <w:div w:id="1022584735">
      <w:bodyDiv w:val="1"/>
      <w:marLeft w:val="0"/>
      <w:marRight w:val="0"/>
      <w:marTop w:val="0"/>
      <w:marBottom w:val="0"/>
      <w:divBdr>
        <w:top w:val="none" w:sz="0" w:space="0" w:color="auto"/>
        <w:left w:val="none" w:sz="0" w:space="0" w:color="auto"/>
        <w:bottom w:val="none" w:sz="0" w:space="0" w:color="auto"/>
        <w:right w:val="none" w:sz="0" w:space="0" w:color="auto"/>
      </w:divBdr>
    </w:div>
    <w:div w:id="1026558500">
      <w:bodyDiv w:val="1"/>
      <w:marLeft w:val="0"/>
      <w:marRight w:val="0"/>
      <w:marTop w:val="0"/>
      <w:marBottom w:val="0"/>
      <w:divBdr>
        <w:top w:val="none" w:sz="0" w:space="0" w:color="auto"/>
        <w:left w:val="none" w:sz="0" w:space="0" w:color="auto"/>
        <w:bottom w:val="none" w:sz="0" w:space="0" w:color="auto"/>
        <w:right w:val="none" w:sz="0" w:space="0" w:color="auto"/>
      </w:divBdr>
    </w:div>
    <w:div w:id="1060597431">
      <w:bodyDiv w:val="1"/>
      <w:marLeft w:val="0"/>
      <w:marRight w:val="0"/>
      <w:marTop w:val="0"/>
      <w:marBottom w:val="0"/>
      <w:divBdr>
        <w:top w:val="none" w:sz="0" w:space="0" w:color="auto"/>
        <w:left w:val="none" w:sz="0" w:space="0" w:color="auto"/>
        <w:bottom w:val="none" w:sz="0" w:space="0" w:color="auto"/>
        <w:right w:val="none" w:sz="0" w:space="0" w:color="auto"/>
      </w:divBdr>
    </w:div>
    <w:div w:id="1085960364">
      <w:bodyDiv w:val="1"/>
      <w:marLeft w:val="0"/>
      <w:marRight w:val="0"/>
      <w:marTop w:val="0"/>
      <w:marBottom w:val="0"/>
      <w:divBdr>
        <w:top w:val="none" w:sz="0" w:space="0" w:color="auto"/>
        <w:left w:val="none" w:sz="0" w:space="0" w:color="auto"/>
        <w:bottom w:val="none" w:sz="0" w:space="0" w:color="auto"/>
        <w:right w:val="none" w:sz="0" w:space="0" w:color="auto"/>
      </w:divBdr>
    </w:div>
    <w:div w:id="1099061417">
      <w:bodyDiv w:val="1"/>
      <w:marLeft w:val="0"/>
      <w:marRight w:val="0"/>
      <w:marTop w:val="0"/>
      <w:marBottom w:val="0"/>
      <w:divBdr>
        <w:top w:val="none" w:sz="0" w:space="0" w:color="auto"/>
        <w:left w:val="none" w:sz="0" w:space="0" w:color="auto"/>
        <w:bottom w:val="none" w:sz="0" w:space="0" w:color="auto"/>
        <w:right w:val="none" w:sz="0" w:space="0" w:color="auto"/>
      </w:divBdr>
    </w:div>
    <w:div w:id="1193034981">
      <w:bodyDiv w:val="1"/>
      <w:marLeft w:val="0"/>
      <w:marRight w:val="0"/>
      <w:marTop w:val="0"/>
      <w:marBottom w:val="0"/>
      <w:divBdr>
        <w:top w:val="none" w:sz="0" w:space="0" w:color="auto"/>
        <w:left w:val="none" w:sz="0" w:space="0" w:color="auto"/>
        <w:bottom w:val="none" w:sz="0" w:space="0" w:color="auto"/>
        <w:right w:val="none" w:sz="0" w:space="0" w:color="auto"/>
      </w:divBdr>
    </w:div>
    <w:div w:id="1201937494">
      <w:bodyDiv w:val="1"/>
      <w:marLeft w:val="0"/>
      <w:marRight w:val="0"/>
      <w:marTop w:val="0"/>
      <w:marBottom w:val="0"/>
      <w:divBdr>
        <w:top w:val="none" w:sz="0" w:space="0" w:color="auto"/>
        <w:left w:val="none" w:sz="0" w:space="0" w:color="auto"/>
        <w:bottom w:val="none" w:sz="0" w:space="0" w:color="auto"/>
        <w:right w:val="none" w:sz="0" w:space="0" w:color="auto"/>
      </w:divBdr>
    </w:div>
    <w:div w:id="1202522810">
      <w:bodyDiv w:val="1"/>
      <w:marLeft w:val="0"/>
      <w:marRight w:val="0"/>
      <w:marTop w:val="0"/>
      <w:marBottom w:val="0"/>
      <w:divBdr>
        <w:top w:val="none" w:sz="0" w:space="0" w:color="auto"/>
        <w:left w:val="none" w:sz="0" w:space="0" w:color="auto"/>
        <w:bottom w:val="none" w:sz="0" w:space="0" w:color="auto"/>
        <w:right w:val="none" w:sz="0" w:space="0" w:color="auto"/>
      </w:divBdr>
    </w:div>
    <w:div w:id="1230651024">
      <w:bodyDiv w:val="1"/>
      <w:marLeft w:val="0"/>
      <w:marRight w:val="0"/>
      <w:marTop w:val="0"/>
      <w:marBottom w:val="0"/>
      <w:divBdr>
        <w:top w:val="none" w:sz="0" w:space="0" w:color="auto"/>
        <w:left w:val="none" w:sz="0" w:space="0" w:color="auto"/>
        <w:bottom w:val="none" w:sz="0" w:space="0" w:color="auto"/>
        <w:right w:val="none" w:sz="0" w:space="0" w:color="auto"/>
      </w:divBdr>
    </w:div>
    <w:div w:id="1244729105">
      <w:bodyDiv w:val="1"/>
      <w:marLeft w:val="0"/>
      <w:marRight w:val="0"/>
      <w:marTop w:val="0"/>
      <w:marBottom w:val="0"/>
      <w:divBdr>
        <w:top w:val="none" w:sz="0" w:space="0" w:color="auto"/>
        <w:left w:val="none" w:sz="0" w:space="0" w:color="auto"/>
        <w:bottom w:val="none" w:sz="0" w:space="0" w:color="auto"/>
        <w:right w:val="none" w:sz="0" w:space="0" w:color="auto"/>
      </w:divBdr>
    </w:div>
    <w:div w:id="1275476432">
      <w:bodyDiv w:val="1"/>
      <w:marLeft w:val="0"/>
      <w:marRight w:val="0"/>
      <w:marTop w:val="0"/>
      <w:marBottom w:val="0"/>
      <w:divBdr>
        <w:top w:val="none" w:sz="0" w:space="0" w:color="auto"/>
        <w:left w:val="none" w:sz="0" w:space="0" w:color="auto"/>
        <w:bottom w:val="none" w:sz="0" w:space="0" w:color="auto"/>
        <w:right w:val="none" w:sz="0" w:space="0" w:color="auto"/>
      </w:divBdr>
    </w:div>
    <w:div w:id="1276520142">
      <w:bodyDiv w:val="1"/>
      <w:marLeft w:val="0"/>
      <w:marRight w:val="0"/>
      <w:marTop w:val="0"/>
      <w:marBottom w:val="0"/>
      <w:divBdr>
        <w:top w:val="none" w:sz="0" w:space="0" w:color="auto"/>
        <w:left w:val="none" w:sz="0" w:space="0" w:color="auto"/>
        <w:bottom w:val="none" w:sz="0" w:space="0" w:color="auto"/>
        <w:right w:val="none" w:sz="0" w:space="0" w:color="auto"/>
      </w:divBdr>
    </w:div>
    <w:div w:id="1303194994">
      <w:bodyDiv w:val="1"/>
      <w:marLeft w:val="0"/>
      <w:marRight w:val="0"/>
      <w:marTop w:val="0"/>
      <w:marBottom w:val="0"/>
      <w:divBdr>
        <w:top w:val="none" w:sz="0" w:space="0" w:color="auto"/>
        <w:left w:val="none" w:sz="0" w:space="0" w:color="auto"/>
        <w:bottom w:val="none" w:sz="0" w:space="0" w:color="auto"/>
        <w:right w:val="none" w:sz="0" w:space="0" w:color="auto"/>
      </w:divBdr>
    </w:div>
    <w:div w:id="1323781053">
      <w:bodyDiv w:val="1"/>
      <w:marLeft w:val="0"/>
      <w:marRight w:val="0"/>
      <w:marTop w:val="0"/>
      <w:marBottom w:val="0"/>
      <w:divBdr>
        <w:top w:val="none" w:sz="0" w:space="0" w:color="auto"/>
        <w:left w:val="none" w:sz="0" w:space="0" w:color="auto"/>
        <w:bottom w:val="none" w:sz="0" w:space="0" w:color="auto"/>
        <w:right w:val="none" w:sz="0" w:space="0" w:color="auto"/>
      </w:divBdr>
    </w:div>
    <w:div w:id="1325162761">
      <w:bodyDiv w:val="1"/>
      <w:marLeft w:val="0"/>
      <w:marRight w:val="0"/>
      <w:marTop w:val="0"/>
      <w:marBottom w:val="0"/>
      <w:divBdr>
        <w:top w:val="none" w:sz="0" w:space="0" w:color="auto"/>
        <w:left w:val="none" w:sz="0" w:space="0" w:color="auto"/>
        <w:bottom w:val="none" w:sz="0" w:space="0" w:color="auto"/>
        <w:right w:val="none" w:sz="0" w:space="0" w:color="auto"/>
      </w:divBdr>
    </w:div>
    <w:div w:id="1331443366">
      <w:bodyDiv w:val="1"/>
      <w:marLeft w:val="0"/>
      <w:marRight w:val="0"/>
      <w:marTop w:val="0"/>
      <w:marBottom w:val="0"/>
      <w:divBdr>
        <w:top w:val="none" w:sz="0" w:space="0" w:color="auto"/>
        <w:left w:val="none" w:sz="0" w:space="0" w:color="auto"/>
        <w:bottom w:val="none" w:sz="0" w:space="0" w:color="auto"/>
        <w:right w:val="none" w:sz="0" w:space="0" w:color="auto"/>
      </w:divBdr>
    </w:div>
    <w:div w:id="1379233770">
      <w:bodyDiv w:val="1"/>
      <w:marLeft w:val="0"/>
      <w:marRight w:val="0"/>
      <w:marTop w:val="0"/>
      <w:marBottom w:val="0"/>
      <w:divBdr>
        <w:top w:val="none" w:sz="0" w:space="0" w:color="auto"/>
        <w:left w:val="none" w:sz="0" w:space="0" w:color="auto"/>
        <w:bottom w:val="none" w:sz="0" w:space="0" w:color="auto"/>
        <w:right w:val="none" w:sz="0" w:space="0" w:color="auto"/>
      </w:divBdr>
    </w:div>
    <w:div w:id="1405448795">
      <w:bodyDiv w:val="1"/>
      <w:marLeft w:val="0"/>
      <w:marRight w:val="0"/>
      <w:marTop w:val="0"/>
      <w:marBottom w:val="0"/>
      <w:divBdr>
        <w:top w:val="none" w:sz="0" w:space="0" w:color="auto"/>
        <w:left w:val="none" w:sz="0" w:space="0" w:color="auto"/>
        <w:bottom w:val="none" w:sz="0" w:space="0" w:color="auto"/>
        <w:right w:val="none" w:sz="0" w:space="0" w:color="auto"/>
      </w:divBdr>
    </w:div>
    <w:div w:id="1413313882">
      <w:bodyDiv w:val="1"/>
      <w:marLeft w:val="0"/>
      <w:marRight w:val="0"/>
      <w:marTop w:val="0"/>
      <w:marBottom w:val="0"/>
      <w:divBdr>
        <w:top w:val="none" w:sz="0" w:space="0" w:color="auto"/>
        <w:left w:val="none" w:sz="0" w:space="0" w:color="auto"/>
        <w:bottom w:val="none" w:sz="0" w:space="0" w:color="auto"/>
        <w:right w:val="none" w:sz="0" w:space="0" w:color="auto"/>
      </w:divBdr>
    </w:div>
    <w:div w:id="1431857006">
      <w:bodyDiv w:val="1"/>
      <w:marLeft w:val="0"/>
      <w:marRight w:val="0"/>
      <w:marTop w:val="0"/>
      <w:marBottom w:val="0"/>
      <w:divBdr>
        <w:top w:val="none" w:sz="0" w:space="0" w:color="auto"/>
        <w:left w:val="none" w:sz="0" w:space="0" w:color="auto"/>
        <w:bottom w:val="none" w:sz="0" w:space="0" w:color="auto"/>
        <w:right w:val="none" w:sz="0" w:space="0" w:color="auto"/>
      </w:divBdr>
    </w:div>
    <w:div w:id="1443766375">
      <w:bodyDiv w:val="1"/>
      <w:marLeft w:val="0"/>
      <w:marRight w:val="0"/>
      <w:marTop w:val="0"/>
      <w:marBottom w:val="0"/>
      <w:divBdr>
        <w:top w:val="none" w:sz="0" w:space="0" w:color="auto"/>
        <w:left w:val="none" w:sz="0" w:space="0" w:color="auto"/>
        <w:bottom w:val="none" w:sz="0" w:space="0" w:color="auto"/>
        <w:right w:val="none" w:sz="0" w:space="0" w:color="auto"/>
      </w:divBdr>
    </w:div>
    <w:div w:id="1483040662">
      <w:bodyDiv w:val="1"/>
      <w:marLeft w:val="0"/>
      <w:marRight w:val="0"/>
      <w:marTop w:val="0"/>
      <w:marBottom w:val="0"/>
      <w:divBdr>
        <w:top w:val="none" w:sz="0" w:space="0" w:color="auto"/>
        <w:left w:val="none" w:sz="0" w:space="0" w:color="auto"/>
        <w:bottom w:val="none" w:sz="0" w:space="0" w:color="auto"/>
        <w:right w:val="none" w:sz="0" w:space="0" w:color="auto"/>
      </w:divBdr>
    </w:div>
    <w:div w:id="1492286803">
      <w:bodyDiv w:val="1"/>
      <w:marLeft w:val="0"/>
      <w:marRight w:val="0"/>
      <w:marTop w:val="0"/>
      <w:marBottom w:val="0"/>
      <w:divBdr>
        <w:top w:val="none" w:sz="0" w:space="0" w:color="auto"/>
        <w:left w:val="none" w:sz="0" w:space="0" w:color="auto"/>
        <w:bottom w:val="none" w:sz="0" w:space="0" w:color="auto"/>
        <w:right w:val="none" w:sz="0" w:space="0" w:color="auto"/>
      </w:divBdr>
    </w:div>
    <w:div w:id="1498228699">
      <w:bodyDiv w:val="1"/>
      <w:marLeft w:val="0"/>
      <w:marRight w:val="0"/>
      <w:marTop w:val="0"/>
      <w:marBottom w:val="0"/>
      <w:divBdr>
        <w:top w:val="none" w:sz="0" w:space="0" w:color="auto"/>
        <w:left w:val="none" w:sz="0" w:space="0" w:color="auto"/>
        <w:bottom w:val="none" w:sz="0" w:space="0" w:color="auto"/>
        <w:right w:val="none" w:sz="0" w:space="0" w:color="auto"/>
      </w:divBdr>
    </w:div>
    <w:div w:id="1502155827">
      <w:bodyDiv w:val="1"/>
      <w:marLeft w:val="0"/>
      <w:marRight w:val="0"/>
      <w:marTop w:val="0"/>
      <w:marBottom w:val="0"/>
      <w:divBdr>
        <w:top w:val="none" w:sz="0" w:space="0" w:color="auto"/>
        <w:left w:val="none" w:sz="0" w:space="0" w:color="auto"/>
        <w:bottom w:val="none" w:sz="0" w:space="0" w:color="auto"/>
        <w:right w:val="none" w:sz="0" w:space="0" w:color="auto"/>
      </w:divBdr>
    </w:div>
    <w:div w:id="1539002432">
      <w:bodyDiv w:val="1"/>
      <w:marLeft w:val="0"/>
      <w:marRight w:val="0"/>
      <w:marTop w:val="0"/>
      <w:marBottom w:val="0"/>
      <w:divBdr>
        <w:top w:val="none" w:sz="0" w:space="0" w:color="auto"/>
        <w:left w:val="none" w:sz="0" w:space="0" w:color="auto"/>
        <w:bottom w:val="none" w:sz="0" w:space="0" w:color="auto"/>
        <w:right w:val="none" w:sz="0" w:space="0" w:color="auto"/>
      </w:divBdr>
    </w:div>
    <w:div w:id="1549032990">
      <w:bodyDiv w:val="1"/>
      <w:marLeft w:val="0"/>
      <w:marRight w:val="0"/>
      <w:marTop w:val="0"/>
      <w:marBottom w:val="0"/>
      <w:divBdr>
        <w:top w:val="none" w:sz="0" w:space="0" w:color="auto"/>
        <w:left w:val="none" w:sz="0" w:space="0" w:color="auto"/>
        <w:bottom w:val="none" w:sz="0" w:space="0" w:color="auto"/>
        <w:right w:val="none" w:sz="0" w:space="0" w:color="auto"/>
      </w:divBdr>
    </w:div>
    <w:div w:id="1550847203">
      <w:bodyDiv w:val="1"/>
      <w:marLeft w:val="0"/>
      <w:marRight w:val="0"/>
      <w:marTop w:val="0"/>
      <w:marBottom w:val="0"/>
      <w:divBdr>
        <w:top w:val="none" w:sz="0" w:space="0" w:color="auto"/>
        <w:left w:val="none" w:sz="0" w:space="0" w:color="auto"/>
        <w:bottom w:val="none" w:sz="0" w:space="0" w:color="auto"/>
        <w:right w:val="none" w:sz="0" w:space="0" w:color="auto"/>
      </w:divBdr>
    </w:div>
    <w:div w:id="1553035185">
      <w:bodyDiv w:val="1"/>
      <w:marLeft w:val="0"/>
      <w:marRight w:val="0"/>
      <w:marTop w:val="0"/>
      <w:marBottom w:val="0"/>
      <w:divBdr>
        <w:top w:val="none" w:sz="0" w:space="0" w:color="auto"/>
        <w:left w:val="none" w:sz="0" w:space="0" w:color="auto"/>
        <w:bottom w:val="none" w:sz="0" w:space="0" w:color="auto"/>
        <w:right w:val="none" w:sz="0" w:space="0" w:color="auto"/>
      </w:divBdr>
    </w:div>
    <w:div w:id="1566523696">
      <w:bodyDiv w:val="1"/>
      <w:marLeft w:val="0"/>
      <w:marRight w:val="0"/>
      <w:marTop w:val="0"/>
      <w:marBottom w:val="0"/>
      <w:divBdr>
        <w:top w:val="none" w:sz="0" w:space="0" w:color="auto"/>
        <w:left w:val="none" w:sz="0" w:space="0" w:color="auto"/>
        <w:bottom w:val="none" w:sz="0" w:space="0" w:color="auto"/>
        <w:right w:val="none" w:sz="0" w:space="0" w:color="auto"/>
      </w:divBdr>
    </w:div>
    <w:div w:id="1599291949">
      <w:bodyDiv w:val="1"/>
      <w:marLeft w:val="0"/>
      <w:marRight w:val="0"/>
      <w:marTop w:val="0"/>
      <w:marBottom w:val="0"/>
      <w:divBdr>
        <w:top w:val="none" w:sz="0" w:space="0" w:color="auto"/>
        <w:left w:val="none" w:sz="0" w:space="0" w:color="auto"/>
        <w:bottom w:val="none" w:sz="0" w:space="0" w:color="auto"/>
        <w:right w:val="none" w:sz="0" w:space="0" w:color="auto"/>
      </w:divBdr>
    </w:div>
    <w:div w:id="1600983741">
      <w:bodyDiv w:val="1"/>
      <w:marLeft w:val="0"/>
      <w:marRight w:val="0"/>
      <w:marTop w:val="0"/>
      <w:marBottom w:val="0"/>
      <w:divBdr>
        <w:top w:val="none" w:sz="0" w:space="0" w:color="auto"/>
        <w:left w:val="none" w:sz="0" w:space="0" w:color="auto"/>
        <w:bottom w:val="none" w:sz="0" w:space="0" w:color="auto"/>
        <w:right w:val="none" w:sz="0" w:space="0" w:color="auto"/>
      </w:divBdr>
    </w:div>
    <w:div w:id="1635477132">
      <w:bodyDiv w:val="1"/>
      <w:marLeft w:val="0"/>
      <w:marRight w:val="0"/>
      <w:marTop w:val="0"/>
      <w:marBottom w:val="0"/>
      <w:divBdr>
        <w:top w:val="none" w:sz="0" w:space="0" w:color="auto"/>
        <w:left w:val="none" w:sz="0" w:space="0" w:color="auto"/>
        <w:bottom w:val="none" w:sz="0" w:space="0" w:color="auto"/>
        <w:right w:val="none" w:sz="0" w:space="0" w:color="auto"/>
      </w:divBdr>
    </w:div>
    <w:div w:id="1640038558">
      <w:bodyDiv w:val="1"/>
      <w:marLeft w:val="0"/>
      <w:marRight w:val="0"/>
      <w:marTop w:val="0"/>
      <w:marBottom w:val="0"/>
      <w:divBdr>
        <w:top w:val="none" w:sz="0" w:space="0" w:color="auto"/>
        <w:left w:val="none" w:sz="0" w:space="0" w:color="auto"/>
        <w:bottom w:val="none" w:sz="0" w:space="0" w:color="auto"/>
        <w:right w:val="none" w:sz="0" w:space="0" w:color="auto"/>
      </w:divBdr>
    </w:div>
    <w:div w:id="1659070545">
      <w:bodyDiv w:val="1"/>
      <w:marLeft w:val="0"/>
      <w:marRight w:val="0"/>
      <w:marTop w:val="0"/>
      <w:marBottom w:val="0"/>
      <w:divBdr>
        <w:top w:val="none" w:sz="0" w:space="0" w:color="auto"/>
        <w:left w:val="none" w:sz="0" w:space="0" w:color="auto"/>
        <w:bottom w:val="none" w:sz="0" w:space="0" w:color="auto"/>
        <w:right w:val="none" w:sz="0" w:space="0" w:color="auto"/>
      </w:divBdr>
    </w:div>
    <w:div w:id="1692295128">
      <w:bodyDiv w:val="1"/>
      <w:marLeft w:val="0"/>
      <w:marRight w:val="0"/>
      <w:marTop w:val="0"/>
      <w:marBottom w:val="0"/>
      <w:divBdr>
        <w:top w:val="none" w:sz="0" w:space="0" w:color="auto"/>
        <w:left w:val="none" w:sz="0" w:space="0" w:color="auto"/>
        <w:bottom w:val="none" w:sz="0" w:space="0" w:color="auto"/>
        <w:right w:val="none" w:sz="0" w:space="0" w:color="auto"/>
      </w:divBdr>
    </w:div>
    <w:div w:id="1708678334">
      <w:bodyDiv w:val="1"/>
      <w:marLeft w:val="0"/>
      <w:marRight w:val="0"/>
      <w:marTop w:val="0"/>
      <w:marBottom w:val="0"/>
      <w:divBdr>
        <w:top w:val="none" w:sz="0" w:space="0" w:color="auto"/>
        <w:left w:val="none" w:sz="0" w:space="0" w:color="auto"/>
        <w:bottom w:val="none" w:sz="0" w:space="0" w:color="auto"/>
        <w:right w:val="none" w:sz="0" w:space="0" w:color="auto"/>
      </w:divBdr>
    </w:div>
    <w:div w:id="1745684063">
      <w:bodyDiv w:val="1"/>
      <w:marLeft w:val="0"/>
      <w:marRight w:val="0"/>
      <w:marTop w:val="0"/>
      <w:marBottom w:val="0"/>
      <w:divBdr>
        <w:top w:val="none" w:sz="0" w:space="0" w:color="auto"/>
        <w:left w:val="none" w:sz="0" w:space="0" w:color="auto"/>
        <w:bottom w:val="none" w:sz="0" w:space="0" w:color="auto"/>
        <w:right w:val="none" w:sz="0" w:space="0" w:color="auto"/>
      </w:divBdr>
    </w:div>
    <w:div w:id="1768695618">
      <w:bodyDiv w:val="1"/>
      <w:marLeft w:val="0"/>
      <w:marRight w:val="0"/>
      <w:marTop w:val="0"/>
      <w:marBottom w:val="0"/>
      <w:divBdr>
        <w:top w:val="none" w:sz="0" w:space="0" w:color="auto"/>
        <w:left w:val="none" w:sz="0" w:space="0" w:color="auto"/>
        <w:bottom w:val="none" w:sz="0" w:space="0" w:color="auto"/>
        <w:right w:val="none" w:sz="0" w:space="0" w:color="auto"/>
      </w:divBdr>
    </w:div>
    <w:div w:id="1775976777">
      <w:bodyDiv w:val="1"/>
      <w:marLeft w:val="0"/>
      <w:marRight w:val="0"/>
      <w:marTop w:val="0"/>
      <w:marBottom w:val="0"/>
      <w:divBdr>
        <w:top w:val="none" w:sz="0" w:space="0" w:color="auto"/>
        <w:left w:val="none" w:sz="0" w:space="0" w:color="auto"/>
        <w:bottom w:val="none" w:sz="0" w:space="0" w:color="auto"/>
        <w:right w:val="none" w:sz="0" w:space="0" w:color="auto"/>
      </w:divBdr>
    </w:div>
    <w:div w:id="1780101553">
      <w:bodyDiv w:val="1"/>
      <w:marLeft w:val="0"/>
      <w:marRight w:val="0"/>
      <w:marTop w:val="0"/>
      <w:marBottom w:val="0"/>
      <w:divBdr>
        <w:top w:val="none" w:sz="0" w:space="0" w:color="auto"/>
        <w:left w:val="none" w:sz="0" w:space="0" w:color="auto"/>
        <w:bottom w:val="none" w:sz="0" w:space="0" w:color="auto"/>
        <w:right w:val="none" w:sz="0" w:space="0" w:color="auto"/>
      </w:divBdr>
    </w:div>
    <w:div w:id="1788964746">
      <w:bodyDiv w:val="1"/>
      <w:marLeft w:val="0"/>
      <w:marRight w:val="0"/>
      <w:marTop w:val="0"/>
      <w:marBottom w:val="0"/>
      <w:divBdr>
        <w:top w:val="none" w:sz="0" w:space="0" w:color="auto"/>
        <w:left w:val="none" w:sz="0" w:space="0" w:color="auto"/>
        <w:bottom w:val="none" w:sz="0" w:space="0" w:color="auto"/>
        <w:right w:val="none" w:sz="0" w:space="0" w:color="auto"/>
      </w:divBdr>
    </w:div>
    <w:div w:id="1822042182">
      <w:bodyDiv w:val="1"/>
      <w:marLeft w:val="0"/>
      <w:marRight w:val="0"/>
      <w:marTop w:val="0"/>
      <w:marBottom w:val="0"/>
      <w:divBdr>
        <w:top w:val="none" w:sz="0" w:space="0" w:color="auto"/>
        <w:left w:val="none" w:sz="0" w:space="0" w:color="auto"/>
        <w:bottom w:val="none" w:sz="0" w:space="0" w:color="auto"/>
        <w:right w:val="none" w:sz="0" w:space="0" w:color="auto"/>
      </w:divBdr>
    </w:div>
    <w:div w:id="1918244925">
      <w:bodyDiv w:val="1"/>
      <w:marLeft w:val="0"/>
      <w:marRight w:val="0"/>
      <w:marTop w:val="0"/>
      <w:marBottom w:val="0"/>
      <w:divBdr>
        <w:top w:val="none" w:sz="0" w:space="0" w:color="auto"/>
        <w:left w:val="none" w:sz="0" w:space="0" w:color="auto"/>
        <w:bottom w:val="none" w:sz="0" w:space="0" w:color="auto"/>
        <w:right w:val="none" w:sz="0" w:space="0" w:color="auto"/>
      </w:divBdr>
    </w:div>
    <w:div w:id="1929076213">
      <w:bodyDiv w:val="1"/>
      <w:marLeft w:val="0"/>
      <w:marRight w:val="0"/>
      <w:marTop w:val="0"/>
      <w:marBottom w:val="0"/>
      <w:divBdr>
        <w:top w:val="none" w:sz="0" w:space="0" w:color="auto"/>
        <w:left w:val="none" w:sz="0" w:space="0" w:color="auto"/>
        <w:bottom w:val="none" w:sz="0" w:space="0" w:color="auto"/>
        <w:right w:val="none" w:sz="0" w:space="0" w:color="auto"/>
      </w:divBdr>
    </w:div>
    <w:div w:id="1951156316">
      <w:bodyDiv w:val="1"/>
      <w:marLeft w:val="0"/>
      <w:marRight w:val="0"/>
      <w:marTop w:val="0"/>
      <w:marBottom w:val="0"/>
      <w:divBdr>
        <w:top w:val="none" w:sz="0" w:space="0" w:color="auto"/>
        <w:left w:val="none" w:sz="0" w:space="0" w:color="auto"/>
        <w:bottom w:val="none" w:sz="0" w:space="0" w:color="auto"/>
        <w:right w:val="none" w:sz="0" w:space="0" w:color="auto"/>
      </w:divBdr>
    </w:div>
    <w:div w:id="1968584650">
      <w:bodyDiv w:val="1"/>
      <w:marLeft w:val="0"/>
      <w:marRight w:val="0"/>
      <w:marTop w:val="0"/>
      <w:marBottom w:val="0"/>
      <w:divBdr>
        <w:top w:val="none" w:sz="0" w:space="0" w:color="auto"/>
        <w:left w:val="none" w:sz="0" w:space="0" w:color="auto"/>
        <w:bottom w:val="none" w:sz="0" w:space="0" w:color="auto"/>
        <w:right w:val="none" w:sz="0" w:space="0" w:color="auto"/>
      </w:divBdr>
    </w:div>
    <w:div w:id="1975332966">
      <w:bodyDiv w:val="1"/>
      <w:marLeft w:val="0"/>
      <w:marRight w:val="0"/>
      <w:marTop w:val="0"/>
      <w:marBottom w:val="0"/>
      <w:divBdr>
        <w:top w:val="none" w:sz="0" w:space="0" w:color="auto"/>
        <w:left w:val="none" w:sz="0" w:space="0" w:color="auto"/>
        <w:bottom w:val="none" w:sz="0" w:space="0" w:color="auto"/>
        <w:right w:val="none" w:sz="0" w:space="0" w:color="auto"/>
      </w:divBdr>
    </w:div>
    <w:div w:id="2020571876">
      <w:bodyDiv w:val="1"/>
      <w:marLeft w:val="0"/>
      <w:marRight w:val="0"/>
      <w:marTop w:val="0"/>
      <w:marBottom w:val="0"/>
      <w:divBdr>
        <w:top w:val="none" w:sz="0" w:space="0" w:color="auto"/>
        <w:left w:val="none" w:sz="0" w:space="0" w:color="auto"/>
        <w:bottom w:val="none" w:sz="0" w:space="0" w:color="auto"/>
        <w:right w:val="none" w:sz="0" w:space="0" w:color="auto"/>
      </w:divBdr>
    </w:div>
    <w:div w:id="2050061971">
      <w:bodyDiv w:val="1"/>
      <w:marLeft w:val="0"/>
      <w:marRight w:val="0"/>
      <w:marTop w:val="0"/>
      <w:marBottom w:val="0"/>
      <w:divBdr>
        <w:top w:val="none" w:sz="0" w:space="0" w:color="auto"/>
        <w:left w:val="none" w:sz="0" w:space="0" w:color="auto"/>
        <w:bottom w:val="none" w:sz="0" w:space="0" w:color="auto"/>
        <w:right w:val="none" w:sz="0" w:space="0" w:color="auto"/>
      </w:divBdr>
    </w:div>
    <w:div w:id="2107262179">
      <w:bodyDiv w:val="1"/>
      <w:marLeft w:val="0"/>
      <w:marRight w:val="0"/>
      <w:marTop w:val="0"/>
      <w:marBottom w:val="0"/>
      <w:divBdr>
        <w:top w:val="none" w:sz="0" w:space="0" w:color="auto"/>
        <w:left w:val="none" w:sz="0" w:space="0" w:color="auto"/>
        <w:bottom w:val="none" w:sz="0" w:space="0" w:color="auto"/>
        <w:right w:val="none" w:sz="0" w:space="0" w:color="auto"/>
      </w:divBdr>
    </w:div>
    <w:div w:id="2124494377">
      <w:bodyDiv w:val="1"/>
      <w:marLeft w:val="0"/>
      <w:marRight w:val="0"/>
      <w:marTop w:val="0"/>
      <w:marBottom w:val="0"/>
      <w:divBdr>
        <w:top w:val="none" w:sz="0" w:space="0" w:color="auto"/>
        <w:left w:val="none" w:sz="0" w:space="0" w:color="auto"/>
        <w:bottom w:val="none" w:sz="0" w:space="0" w:color="auto"/>
        <w:right w:val="none" w:sz="0" w:space="0" w:color="auto"/>
      </w:divBdr>
    </w:div>
    <w:div w:id="2139637986">
      <w:bodyDiv w:val="1"/>
      <w:marLeft w:val="0"/>
      <w:marRight w:val="0"/>
      <w:marTop w:val="0"/>
      <w:marBottom w:val="0"/>
      <w:divBdr>
        <w:top w:val="none" w:sz="0" w:space="0" w:color="auto"/>
        <w:left w:val="none" w:sz="0" w:space="0" w:color="auto"/>
        <w:bottom w:val="none" w:sz="0" w:space="0" w:color="auto"/>
        <w:right w:val="none" w:sz="0" w:space="0" w:color="auto"/>
      </w:divBdr>
    </w:div>
    <w:div w:id="214056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B7169-5E7F-476C-BE14-C81973DC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2487</Words>
  <Characters>14177</Characters>
  <Application>Microsoft Office Word</Application>
  <DocSecurity>4</DocSecurity>
  <Lines>118</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Vanya</dc:creator>
  <cp:lastModifiedBy>Ganka Jost</cp:lastModifiedBy>
  <cp:revision>2</cp:revision>
  <cp:lastPrinted>2019-07-23T11:56:00Z</cp:lastPrinted>
  <dcterms:created xsi:type="dcterms:W3CDTF">2019-12-16T11:52:00Z</dcterms:created>
  <dcterms:modified xsi:type="dcterms:W3CDTF">2019-12-16T11:52:00Z</dcterms:modified>
</cp:coreProperties>
</file>